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A06DD" w14:textId="77777777" w:rsidR="00DB0F14" w:rsidRDefault="00DB0F14" w:rsidP="00CC7A1B">
      <w:pPr>
        <w:spacing w:line="276" w:lineRule="auto"/>
        <w:jc w:val="both"/>
      </w:pPr>
      <w:bookmarkStart w:id="0" w:name="_GoBack"/>
      <w:bookmarkEnd w:id="0"/>
    </w:p>
    <w:p w14:paraId="5C3F4832" w14:textId="5D8315B4" w:rsidR="00DB0F14" w:rsidRDefault="00DB0F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48AB6" wp14:editId="06F19D06">
                <wp:simplePos x="0" y="0"/>
                <wp:positionH relativeFrom="column">
                  <wp:posOffset>773430</wp:posOffset>
                </wp:positionH>
                <wp:positionV relativeFrom="paragraph">
                  <wp:posOffset>3318510</wp:posOffset>
                </wp:positionV>
                <wp:extent cx="5037364" cy="1630045"/>
                <wp:effectExtent l="0" t="0" r="17780" b="8255"/>
                <wp:wrapNone/>
                <wp:docPr id="4731945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7364" cy="16300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35DB1" w14:textId="14E5BA9A" w:rsidR="00DB0F14" w:rsidRPr="000B46B0" w:rsidRDefault="00DB0F14" w:rsidP="00DB0F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0B46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Kelly Lehman</w:t>
                            </w:r>
                            <w:r w:rsidR="00B52AF3" w:rsidRPr="000B46B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, PhD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E48AB6" id="Rectangle 1" o:spid="_x0000_s1026" style="position:absolute;margin-left:60.9pt;margin-top:261.3pt;width:396.65pt;height:12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" fillcolor="#dbdbdb [1302]" strokecolor="black [3213]" strokeweight="1pt">
                <v:textbox>
                  <w:txbxContent>
                    <w:p w14:paraId="23535DB1" w14:textId="14E5BA9A" w:rsidR="00DB0F14" w:rsidRPr="000B46B0" w:rsidRDefault="00DB0F14" w:rsidP="00DB0F1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0B46B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Kelly Lehman</w:t>
                      </w:r>
                      <w:r w:rsidR="00B52AF3" w:rsidRPr="000B46B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, PhD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14:paraId="45385F2D" w14:textId="673C1D11" w:rsidR="00DB0F14" w:rsidRPr="000B46B0" w:rsidRDefault="00DB0F14">
      <w:pPr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0B46B0">
        <w:rPr>
          <w:rFonts w:ascii="Times New Roman" w:hAnsi="Times New Roman" w:cs="Times New Roman"/>
          <w:b/>
          <w:caps/>
          <w:sz w:val="28"/>
          <w:szCs w:val="28"/>
          <w:u w:val="single"/>
        </w:rPr>
        <w:lastRenderedPageBreak/>
        <w:t>Bio</w:t>
      </w:r>
    </w:p>
    <w:p w14:paraId="320B1367" w14:textId="77777777" w:rsidR="00DB0F14" w:rsidRPr="000B46B0" w:rsidRDefault="00DB0F1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82FAC1" w14:textId="7F218543" w:rsidR="00977C7C" w:rsidRPr="000B46B0" w:rsidRDefault="00DB0F14" w:rsidP="00DB0F14">
      <w:pPr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 xml:space="preserve">Kelly Lehman is a science writer who uses her scientific background to help </w:t>
      </w:r>
      <w:r w:rsidR="00CE1FA6" w:rsidRPr="000B46B0">
        <w:rPr>
          <w:rFonts w:ascii="Times New Roman" w:hAnsi="Times New Roman" w:cs="Times New Roman"/>
          <w:bCs/>
        </w:rPr>
        <w:t>organizations</w:t>
      </w:r>
      <w:r w:rsidRPr="000B46B0">
        <w:rPr>
          <w:rFonts w:ascii="Times New Roman" w:hAnsi="Times New Roman" w:cs="Times New Roman"/>
          <w:bCs/>
        </w:rPr>
        <w:t xml:space="preserve"> develop accurate and useful health communications</w:t>
      </w:r>
      <w:r w:rsidR="00977C7C" w:rsidRPr="000B46B0">
        <w:rPr>
          <w:rFonts w:ascii="Times New Roman" w:hAnsi="Times New Roman" w:cs="Times New Roman"/>
          <w:bCs/>
        </w:rPr>
        <w:t xml:space="preserve"> in a variety of public health topics and formats</w:t>
      </w:r>
      <w:r w:rsidRPr="000B46B0">
        <w:rPr>
          <w:rFonts w:ascii="Times New Roman" w:hAnsi="Times New Roman" w:cs="Times New Roman"/>
          <w:bCs/>
        </w:rPr>
        <w:t>.</w:t>
      </w:r>
    </w:p>
    <w:p w14:paraId="0C724C52" w14:textId="77777777" w:rsidR="00977C7C" w:rsidRPr="000B46B0" w:rsidRDefault="00977C7C" w:rsidP="00DB0F14">
      <w:pPr>
        <w:rPr>
          <w:rFonts w:ascii="Times New Roman" w:hAnsi="Times New Roman" w:cs="Times New Roman"/>
          <w:bCs/>
        </w:rPr>
      </w:pPr>
    </w:p>
    <w:p w14:paraId="0EA07B64" w14:textId="698F29A0" w:rsidR="00977C7C" w:rsidRPr="000B46B0" w:rsidRDefault="00977C7C" w:rsidP="00DB0F14">
      <w:pPr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 xml:space="preserve">In 2016, Lehman earned a </w:t>
      </w:r>
      <w:r w:rsidR="007E1607" w:rsidRPr="000B46B0">
        <w:rPr>
          <w:rFonts w:ascii="Times New Roman" w:hAnsi="Times New Roman" w:cs="Times New Roman"/>
          <w:bCs/>
        </w:rPr>
        <w:t>Bachelor of Science</w:t>
      </w:r>
      <w:r w:rsidRPr="000B46B0">
        <w:rPr>
          <w:rFonts w:ascii="Times New Roman" w:hAnsi="Times New Roman" w:cs="Times New Roman"/>
          <w:bCs/>
        </w:rPr>
        <w:t xml:space="preserve"> in biology from the University of Tennessee at Chattanooga (UTC). At UTC, Lehman w</w:t>
      </w:r>
      <w:r w:rsidR="00920FC6" w:rsidRPr="000B46B0">
        <w:rPr>
          <w:rFonts w:ascii="Times New Roman" w:hAnsi="Times New Roman" w:cs="Times New Roman"/>
          <w:bCs/>
        </w:rPr>
        <w:t xml:space="preserve">orked </w:t>
      </w:r>
      <w:r w:rsidRPr="000B46B0">
        <w:rPr>
          <w:rFonts w:ascii="Times New Roman" w:hAnsi="Times New Roman" w:cs="Times New Roman"/>
          <w:bCs/>
        </w:rPr>
        <w:t>as a research fellow stud</w:t>
      </w:r>
      <w:r w:rsidR="00920FC6" w:rsidRPr="000B46B0">
        <w:rPr>
          <w:rFonts w:ascii="Times New Roman" w:hAnsi="Times New Roman" w:cs="Times New Roman"/>
          <w:bCs/>
        </w:rPr>
        <w:t>ying</w:t>
      </w:r>
      <w:r w:rsidRPr="000B46B0">
        <w:rPr>
          <w:rFonts w:ascii="Times New Roman" w:hAnsi="Times New Roman" w:cs="Times New Roman"/>
          <w:bCs/>
        </w:rPr>
        <w:t xml:space="preserve"> evolution in ladyb</w:t>
      </w:r>
      <w:r w:rsidR="00041435" w:rsidRPr="000B46B0">
        <w:rPr>
          <w:rFonts w:ascii="Times New Roman" w:hAnsi="Times New Roman" w:cs="Times New Roman"/>
          <w:bCs/>
        </w:rPr>
        <w:t>eetles, where she developed a passion for science</w:t>
      </w:r>
      <w:r w:rsidRPr="000B46B0">
        <w:rPr>
          <w:rFonts w:ascii="Times New Roman" w:hAnsi="Times New Roman" w:cs="Times New Roman"/>
          <w:bCs/>
        </w:rPr>
        <w:t>.</w:t>
      </w:r>
    </w:p>
    <w:p w14:paraId="68755A70" w14:textId="77777777" w:rsidR="00977C7C" w:rsidRPr="000B46B0" w:rsidRDefault="00977C7C" w:rsidP="00DB0F14">
      <w:pPr>
        <w:rPr>
          <w:rFonts w:ascii="Times New Roman" w:hAnsi="Times New Roman" w:cs="Times New Roman"/>
          <w:bCs/>
        </w:rPr>
      </w:pPr>
    </w:p>
    <w:p w14:paraId="2E7CEC0B" w14:textId="31BFB074" w:rsidR="00977C7C" w:rsidRPr="000B46B0" w:rsidRDefault="00041435" w:rsidP="00DB0F14">
      <w:pPr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 xml:space="preserve">This </w:t>
      </w:r>
      <w:r w:rsidR="00977C7C" w:rsidRPr="000B46B0">
        <w:rPr>
          <w:rFonts w:ascii="Times New Roman" w:hAnsi="Times New Roman" w:cs="Times New Roman"/>
          <w:bCs/>
        </w:rPr>
        <w:t xml:space="preserve">passion led </w:t>
      </w:r>
      <w:r w:rsidRPr="000B46B0">
        <w:rPr>
          <w:rFonts w:ascii="Times New Roman" w:hAnsi="Times New Roman" w:cs="Times New Roman"/>
          <w:bCs/>
        </w:rPr>
        <w:t xml:space="preserve">Lehman </w:t>
      </w:r>
      <w:r w:rsidR="00977C7C" w:rsidRPr="000B46B0">
        <w:rPr>
          <w:rFonts w:ascii="Times New Roman" w:hAnsi="Times New Roman" w:cs="Times New Roman"/>
          <w:bCs/>
        </w:rPr>
        <w:t xml:space="preserve">to pursue a doctorate in Microbiology and Molecular Genetics at Emory University. Her thesis work centered on lipoprotein trafficking in </w:t>
      </w:r>
      <w:r w:rsidR="00977C7C" w:rsidRPr="000B46B0">
        <w:rPr>
          <w:rFonts w:ascii="Times New Roman" w:hAnsi="Times New Roman" w:cs="Times New Roman"/>
          <w:bCs/>
          <w:i/>
          <w:iCs/>
        </w:rPr>
        <w:t>Escherichia coli</w:t>
      </w:r>
      <w:r w:rsidR="00977C7C" w:rsidRPr="000B46B0">
        <w:rPr>
          <w:rFonts w:ascii="Times New Roman" w:hAnsi="Times New Roman" w:cs="Times New Roman"/>
          <w:bCs/>
        </w:rPr>
        <w:t xml:space="preserve">, </w:t>
      </w:r>
      <w:r w:rsidR="00920FC6" w:rsidRPr="000B46B0">
        <w:rPr>
          <w:rFonts w:ascii="Times New Roman" w:hAnsi="Times New Roman" w:cs="Times New Roman"/>
          <w:bCs/>
        </w:rPr>
        <w:t xml:space="preserve">a process </w:t>
      </w:r>
      <w:r w:rsidR="007E1607" w:rsidRPr="000B46B0">
        <w:rPr>
          <w:rFonts w:ascii="Times New Roman" w:hAnsi="Times New Roman" w:cs="Times New Roman"/>
          <w:bCs/>
        </w:rPr>
        <w:t>that</w:t>
      </w:r>
      <w:r w:rsidR="00920FC6" w:rsidRPr="000B46B0">
        <w:rPr>
          <w:rFonts w:ascii="Times New Roman" w:hAnsi="Times New Roman" w:cs="Times New Roman"/>
          <w:bCs/>
        </w:rPr>
        <w:t xml:space="preserve"> is a potential target for</w:t>
      </w:r>
      <w:r w:rsidR="007E1607" w:rsidRPr="000B46B0">
        <w:rPr>
          <w:rFonts w:ascii="Times New Roman" w:hAnsi="Times New Roman" w:cs="Times New Roman"/>
          <w:bCs/>
        </w:rPr>
        <w:t xml:space="preserve"> antibiotics</w:t>
      </w:r>
      <w:r w:rsidR="00920FC6" w:rsidRPr="000B46B0">
        <w:rPr>
          <w:rFonts w:ascii="Times New Roman" w:hAnsi="Times New Roman" w:cs="Times New Roman"/>
          <w:bCs/>
        </w:rPr>
        <w:t>.</w:t>
      </w:r>
      <w:r w:rsidR="00977C7C" w:rsidRPr="000B46B0">
        <w:rPr>
          <w:rFonts w:ascii="Times New Roman" w:hAnsi="Times New Roman" w:cs="Times New Roman"/>
          <w:bCs/>
        </w:rPr>
        <w:t xml:space="preserve"> </w:t>
      </w:r>
      <w:r w:rsidR="00920FC6" w:rsidRPr="000B46B0">
        <w:rPr>
          <w:rFonts w:ascii="Times New Roman" w:hAnsi="Times New Roman" w:cs="Times New Roman"/>
          <w:bCs/>
        </w:rPr>
        <w:t xml:space="preserve">During her doctorate, she </w:t>
      </w:r>
      <w:r w:rsidRPr="000B46B0">
        <w:rPr>
          <w:rFonts w:ascii="Times New Roman" w:hAnsi="Times New Roman" w:cs="Times New Roman"/>
          <w:bCs/>
        </w:rPr>
        <w:t>applied for</w:t>
      </w:r>
      <w:r w:rsidR="00920FC6" w:rsidRPr="000B46B0">
        <w:rPr>
          <w:rFonts w:ascii="Times New Roman" w:hAnsi="Times New Roman" w:cs="Times New Roman"/>
          <w:bCs/>
        </w:rPr>
        <w:t xml:space="preserve"> and was awarded the Ruth L. Kirschstein Predoctoral Individual National Research Service Award</w:t>
      </w:r>
      <w:r w:rsidRPr="000B46B0">
        <w:rPr>
          <w:rFonts w:ascii="Times New Roman" w:hAnsi="Times New Roman" w:cs="Times New Roman"/>
          <w:bCs/>
        </w:rPr>
        <w:t xml:space="preserve">, a </w:t>
      </w:r>
      <w:r w:rsidR="00992773" w:rsidRPr="000B46B0">
        <w:rPr>
          <w:rFonts w:ascii="Times New Roman" w:hAnsi="Times New Roman" w:cs="Times New Roman"/>
          <w:bCs/>
        </w:rPr>
        <w:t xml:space="preserve">highly competitive </w:t>
      </w:r>
      <w:r w:rsidRPr="000B46B0">
        <w:rPr>
          <w:rFonts w:ascii="Times New Roman" w:hAnsi="Times New Roman" w:cs="Times New Roman"/>
          <w:bCs/>
        </w:rPr>
        <w:t xml:space="preserve">grant </w:t>
      </w:r>
      <w:r w:rsidR="004E6BA2">
        <w:rPr>
          <w:rFonts w:ascii="Times New Roman" w:hAnsi="Times New Roman" w:cs="Times New Roman"/>
          <w:bCs/>
        </w:rPr>
        <w:t>from</w:t>
      </w:r>
      <w:r w:rsidRPr="000B46B0">
        <w:rPr>
          <w:rFonts w:ascii="Times New Roman" w:hAnsi="Times New Roman" w:cs="Times New Roman"/>
          <w:bCs/>
        </w:rPr>
        <w:t xml:space="preserve"> the National Institutes of Health</w:t>
      </w:r>
      <w:r w:rsidR="004E6BA2">
        <w:rPr>
          <w:rFonts w:ascii="Times New Roman" w:hAnsi="Times New Roman" w:cs="Times New Roman"/>
          <w:bCs/>
        </w:rPr>
        <w:t xml:space="preserve"> (NIH)</w:t>
      </w:r>
      <w:r w:rsidR="00920FC6" w:rsidRPr="000B46B0">
        <w:rPr>
          <w:rFonts w:ascii="Times New Roman" w:hAnsi="Times New Roman" w:cs="Times New Roman"/>
          <w:bCs/>
        </w:rPr>
        <w:t xml:space="preserve">. Through her </w:t>
      </w:r>
      <w:r w:rsidR="007A5062" w:rsidRPr="000B46B0">
        <w:rPr>
          <w:rFonts w:ascii="Times New Roman" w:hAnsi="Times New Roman" w:cs="Times New Roman"/>
          <w:bCs/>
        </w:rPr>
        <w:t>doctorate</w:t>
      </w:r>
      <w:r w:rsidR="00920FC6" w:rsidRPr="000B46B0">
        <w:rPr>
          <w:rFonts w:ascii="Times New Roman" w:hAnsi="Times New Roman" w:cs="Times New Roman"/>
          <w:bCs/>
        </w:rPr>
        <w:t>, she</w:t>
      </w:r>
      <w:r w:rsidR="007A5062" w:rsidRPr="000B46B0">
        <w:rPr>
          <w:rFonts w:ascii="Times New Roman" w:hAnsi="Times New Roman" w:cs="Times New Roman"/>
          <w:bCs/>
        </w:rPr>
        <w:t xml:space="preserve"> published multiple peer reviewed articles and</w:t>
      </w:r>
      <w:r w:rsidR="00920FC6" w:rsidRPr="000B46B0">
        <w:rPr>
          <w:rFonts w:ascii="Times New Roman" w:hAnsi="Times New Roman" w:cs="Times New Roman"/>
          <w:bCs/>
        </w:rPr>
        <w:t xml:space="preserve"> developed a </w:t>
      </w:r>
      <w:r w:rsidR="007A5062" w:rsidRPr="000B46B0">
        <w:rPr>
          <w:rFonts w:ascii="Times New Roman" w:hAnsi="Times New Roman" w:cs="Times New Roman"/>
          <w:bCs/>
        </w:rPr>
        <w:t xml:space="preserve">strong background in bacteriology and antibiotic resistance. </w:t>
      </w:r>
      <w:r w:rsidR="00977C7C" w:rsidRPr="000B46B0">
        <w:rPr>
          <w:rFonts w:ascii="Times New Roman" w:hAnsi="Times New Roman" w:cs="Times New Roman"/>
          <w:bCs/>
        </w:rPr>
        <w:t xml:space="preserve">In 2022, </w:t>
      </w:r>
      <w:r w:rsidR="007A5062" w:rsidRPr="000B46B0">
        <w:rPr>
          <w:rFonts w:ascii="Times New Roman" w:hAnsi="Times New Roman" w:cs="Times New Roman"/>
          <w:bCs/>
        </w:rPr>
        <w:t>Lehman</w:t>
      </w:r>
      <w:r w:rsidR="00977C7C" w:rsidRPr="000B46B0">
        <w:rPr>
          <w:rFonts w:ascii="Times New Roman" w:hAnsi="Times New Roman" w:cs="Times New Roman"/>
          <w:bCs/>
        </w:rPr>
        <w:t xml:space="preserve"> defended her thesis and graduated with a PhD.</w:t>
      </w:r>
    </w:p>
    <w:p w14:paraId="75997D50" w14:textId="77777777" w:rsidR="00920FC6" w:rsidRPr="000B46B0" w:rsidRDefault="00920FC6" w:rsidP="00DB0F14">
      <w:pPr>
        <w:rPr>
          <w:rFonts w:ascii="Times New Roman" w:hAnsi="Times New Roman" w:cs="Times New Roman"/>
          <w:bCs/>
        </w:rPr>
      </w:pPr>
    </w:p>
    <w:p w14:paraId="0FEF0C8A" w14:textId="79205D0E" w:rsidR="00920FC6" w:rsidRPr="000B46B0" w:rsidRDefault="00920FC6" w:rsidP="00DB0F14">
      <w:pPr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>During her thesis work, Lehman realized her passion for science communication. She took on a second job writing for Amy Stone Scientific and Medical Communications</w:t>
      </w:r>
      <w:r w:rsidR="00992773" w:rsidRPr="000B46B0">
        <w:rPr>
          <w:rFonts w:ascii="Times New Roman" w:hAnsi="Times New Roman" w:cs="Times New Roman"/>
          <w:bCs/>
        </w:rPr>
        <w:t>, Inc. (ASSMCI)</w:t>
      </w:r>
      <w:r w:rsidRPr="000B46B0">
        <w:rPr>
          <w:rFonts w:ascii="Times New Roman" w:hAnsi="Times New Roman" w:cs="Times New Roman"/>
          <w:bCs/>
        </w:rPr>
        <w:t>. Her first role with Amy Stone was as a social media manager for SelfMade Health Network, a CDC-funded non-profit that addresses cancer and tobacco-related disparities in people with low socioeconomic status characteristics</w:t>
      </w:r>
      <w:r w:rsidR="007E1607" w:rsidRPr="000B46B0">
        <w:rPr>
          <w:rFonts w:ascii="Times New Roman" w:hAnsi="Times New Roman" w:cs="Times New Roman"/>
          <w:bCs/>
        </w:rPr>
        <w:t>,</w:t>
      </w:r>
      <w:r w:rsidRPr="000B46B0">
        <w:rPr>
          <w:rFonts w:ascii="Times New Roman" w:hAnsi="Times New Roman" w:cs="Times New Roman"/>
          <w:bCs/>
        </w:rPr>
        <w:t xml:space="preserve"> like low income.</w:t>
      </w:r>
    </w:p>
    <w:p w14:paraId="1D83D363" w14:textId="77777777" w:rsidR="00920FC6" w:rsidRPr="000B46B0" w:rsidRDefault="00920FC6" w:rsidP="00DB0F14">
      <w:pPr>
        <w:rPr>
          <w:rFonts w:ascii="Times New Roman" w:hAnsi="Times New Roman" w:cs="Times New Roman"/>
          <w:bCs/>
        </w:rPr>
      </w:pPr>
    </w:p>
    <w:p w14:paraId="7B035F72" w14:textId="4F36B60D" w:rsidR="00920FC6" w:rsidRPr="000B46B0" w:rsidRDefault="00920FC6" w:rsidP="00DB0F14">
      <w:pPr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 xml:space="preserve">Since </w:t>
      </w:r>
      <w:r w:rsidR="007A5062" w:rsidRPr="000B46B0">
        <w:rPr>
          <w:rFonts w:ascii="Times New Roman" w:hAnsi="Times New Roman" w:cs="Times New Roman"/>
          <w:bCs/>
        </w:rPr>
        <w:t>2021</w:t>
      </w:r>
      <w:r w:rsidRPr="000B46B0">
        <w:rPr>
          <w:rFonts w:ascii="Times New Roman" w:hAnsi="Times New Roman" w:cs="Times New Roman"/>
          <w:bCs/>
        </w:rPr>
        <w:t>, Lehman has continued to work for Amy Stone</w:t>
      </w:r>
      <w:r w:rsidR="007A5062" w:rsidRPr="000B46B0">
        <w:rPr>
          <w:rFonts w:ascii="Times New Roman" w:hAnsi="Times New Roman" w:cs="Times New Roman"/>
          <w:bCs/>
        </w:rPr>
        <w:t>. S</w:t>
      </w:r>
      <w:r w:rsidRPr="000B46B0">
        <w:rPr>
          <w:rFonts w:ascii="Times New Roman" w:hAnsi="Times New Roman" w:cs="Times New Roman"/>
          <w:bCs/>
        </w:rPr>
        <w:t xml:space="preserve">he is </w:t>
      </w:r>
      <w:r w:rsidR="007A5062" w:rsidRPr="000B46B0">
        <w:rPr>
          <w:rFonts w:ascii="Times New Roman" w:hAnsi="Times New Roman" w:cs="Times New Roman"/>
          <w:bCs/>
        </w:rPr>
        <w:t>currently</w:t>
      </w:r>
      <w:r w:rsidRPr="000B46B0">
        <w:rPr>
          <w:rFonts w:ascii="Times New Roman" w:hAnsi="Times New Roman" w:cs="Times New Roman"/>
          <w:bCs/>
        </w:rPr>
        <w:t xml:space="preserve"> a</w:t>
      </w:r>
      <w:r w:rsidR="007E1607" w:rsidRPr="000B46B0">
        <w:rPr>
          <w:rFonts w:ascii="Times New Roman" w:hAnsi="Times New Roman" w:cs="Times New Roman"/>
          <w:bCs/>
        </w:rPr>
        <w:t xml:space="preserve"> </w:t>
      </w:r>
      <w:r w:rsidR="0004500D" w:rsidRPr="000B46B0">
        <w:rPr>
          <w:rFonts w:ascii="Times New Roman" w:hAnsi="Times New Roman" w:cs="Times New Roman"/>
          <w:bCs/>
        </w:rPr>
        <w:t>S</w:t>
      </w:r>
      <w:r w:rsidR="007E1607" w:rsidRPr="000B46B0">
        <w:rPr>
          <w:rFonts w:ascii="Times New Roman" w:hAnsi="Times New Roman" w:cs="Times New Roman"/>
          <w:bCs/>
        </w:rPr>
        <w:t>enior</w:t>
      </w:r>
      <w:r w:rsidRPr="000B46B0">
        <w:rPr>
          <w:rFonts w:ascii="Times New Roman" w:hAnsi="Times New Roman" w:cs="Times New Roman"/>
          <w:bCs/>
        </w:rPr>
        <w:t xml:space="preserve"> </w:t>
      </w:r>
      <w:r w:rsidR="0004500D" w:rsidRPr="000B46B0">
        <w:rPr>
          <w:rFonts w:ascii="Times New Roman" w:hAnsi="Times New Roman" w:cs="Times New Roman"/>
          <w:bCs/>
        </w:rPr>
        <w:t>S</w:t>
      </w:r>
      <w:r w:rsidRPr="000B46B0">
        <w:rPr>
          <w:rFonts w:ascii="Times New Roman" w:hAnsi="Times New Roman" w:cs="Times New Roman"/>
          <w:bCs/>
        </w:rPr>
        <w:t xml:space="preserve">cience </w:t>
      </w:r>
      <w:r w:rsidR="0004500D" w:rsidRPr="000B46B0">
        <w:rPr>
          <w:rFonts w:ascii="Times New Roman" w:hAnsi="Times New Roman" w:cs="Times New Roman"/>
          <w:bCs/>
        </w:rPr>
        <w:t>W</w:t>
      </w:r>
      <w:r w:rsidRPr="000B46B0">
        <w:rPr>
          <w:rFonts w:ascii="Times New Roman" w:hAnsi="Times New Roman" w:cs="Times New Roman"/>
          <w:bCs/>
        </w:rPr>
        <w:t>riter</w:t>
      </w:r>
      <w:r w:rsidR="007A5062" w:rsidRPr="000B46B0">
        <w:rPr>
          <w:rFonts w:ascii="Times New Roman" w:hAnsi="Times New Roman" w:cs="Times New Roman"/>
          <w:bCs/>
        </w:rPr>
        <w:t xml:space="preserve"> and has worked on a variety of public health topics, including tobacco, cancer, human immunodeficiency virus</w:t>
      </w:r>
      <w:r w:rsidR="00041435" w:rsidRPr="000B46B0">
        <w:rPr>
          <w:rFonts w:ascii="Times New Roman" w:hAnsi="Times New Roman" w:cs="Times New Roman"/>
          <w:bCs/>
        </w:rPr>
        <w:t xml:space="preserve"> (HIV)</w:t>
      </w:r>
      <w:r w:rsidR="007A5062" w:rsidRPr="000B46B0">
        <w:rPr>
          <w:rFonts w:ascii="Times New Roman" w:hAnsi="Times New Roman" w:cs="Times New Roman"/>
          <w:bCs/>
        </w:rPr>
        <w:t>, and</w:t>
      </w:r>
      <w:r w:rsidR="00992773" w:rsidRPr="000B46B0">
        <w:rPr>
          <w:rFonts w:ascii="Times New Roman" w:hAnsi="Times New Roman" w:cs="Times New Roman"/>
          <w:bCs/>
        </w:rPr>
        <w:t xml:space="preserve"> neurological conditions</w:t>
      </w:r>
      <w:r w:rsidR="007A5062" w:rsidRPr="000B46B0">
        <w:rPr>
          <w:rFonts w:ascii="Times New Roman" w:hAnsi="Times New Roman" w:cs="Times New Roman"/>
          <w:bCs/>
        </w:rPr>
        <w:t xml:space="preserve">. Lehman has developed fact sheets, toolkits, website copy, social media posts, </w:t>
      </w:r>
      <w:r w:rsidR="00992773" w:rsidRPr="000B46B0">
        <w:rPr>
          <w:rFonts w:ascii="Times New Roman" w:hAnsi="Times New Roman" w:cs="Times New Roman"/>
          <w:bCs/>
        </w:rPr>
        <w:t xml:space="preserve">a white paper, </w:t>
      </w:r>
      <w:r w:rsidR="007A5062" w:rsidRPr="000B46B0">
        <w:rPr>
          <w:rFonts w:ascii="Times New Roman" w:hAnsi="Times New Roman" w:cs="Times New Roman"/>
          <w:bCs/>
        </w:rPr>
        <w:t>and more during her time as a science writer.</w:t>
      </w:r>
      <w:r w:rsidR="00041435" w:rsidRPr="000B46B0">
        <w:rPr>
          <w:rFonts w:ascii="Times New Roman" w:hAnsi="Times New Roman" w:cs="Times New Roman"/>
          <w:bCs/>
        </w:rPr>
        <w:t xml:space="preserve"> She finds meaning and joy in sharing public health information to address health disparities in a clear, accessible way.</w:t>
      </w:r>
    </w:p>
    <w:p w14:paraId="08603FB5" w14:textId="77777777" w:rsidR="00DB0F14" w:rsidRPr="000B46B0" w:rsidRDefault="00DB0F14" w:rsidP="00DB0F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46B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2BC8724A" w14:textId="188BEEC6" w:rsidR="00825DD2" w:rsidRDefault="00825DD2" w:rsidP="00CC7A1B">
      <w:pPr>
        <w:spacing w:line="276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aps/>
          <w:sz w:val="28"/>
          <w:szCs w:val="28"/>
          <w:u w:val="single"/>
        </w:rPr>
        <w:lastRenderedPageBreak/>
        <w:t>SKILLS</w:t>
      </w:r>
    </w:p>
    <w:p w14:paraId="0ED6A508" w14:textId="77777777" w:rsidR="00825DD2" w:rsidRDefault="00825DD2" w:rsidP="00825DD2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 w:cs="Times New Roman"/>
          <w:bCs/>
          <w:color w:val="000000" w:themeColor="text1"/>
        </w:rPr>
        <w:sectPr w:rsidR="00825DD2" w:rsidSect="00B54C6F">
          <w:headerReference w:type="default" r:id="rId8"/>
          <w:footerReference w:type="default" r:id="rId9"/>
          <w:pgSz w:w="12240" w:h="15840"/>
          <w:pgMar w:top="720" w:right="1080" w:bottom="720" w:left="1080" w:header="1152" w:footer="1152" w:gutter="0"/>
          <w:cols w:space="720"/>
          <w:titlePg/>
          <w:docGrid w:linePitch="360"/>
        </w:sectPr>
      </w:pPr>
    </w:p>
    <w:p w14:paraId="4ED286DA" w14:textId="77777777" w:rsidR="00825DD2" w:rsidRDefault="00825DD2" w:rsidP="00825DD2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 w:cs="Times New Roman"/>
          <w:bCs/>
          <w:color w:val="000000" w:themeColor="text1"/>
        </w:rPr>
      </w:pPr>
      <w:r w:rsidRPr="00825DD2">
        <w:rPr>
          <w:rFonts w:ascii="Times New Roman" w:hAnsi="Times New Roman" w:cs="Times New Roman"/>
          <w:bCs/>
          <w:color w:val="000000" w:themeColor="text1"/>
        </w:rPr>
        <w:t>Science</w:t>
      </w:r>
      <w:r>
        <w:rPr>
          <w:rFonts w:ascii="Times New Roman" w:hAnsi="Times New Roman" w:cs="Times New Roman"/>
          <w:bCs/>
          <w:color w:val="000000" w:themeColor="text1"/>
        </w:rPr>
        <w:t xml:space="preserve"> writing</w:t>
      </w:r>
    </w:p>
    <w:p w14:paraId="56CC9C49" w14:textId="0718ABBD" w:rsidR="00825DD2" w:rsidRPr="00825DD2" w:rsidRDefault="00825DD2" w:rsidP="00825DD2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M</w:t>
      </w:r>
      <w:r w:rsidRPr="00825DD2">
        <w:rPr>
          <w:rFonts w:ascii="Times New Roman" w:hAnsi="Times New Roman" w:cs="Times New Roman"/>
          <w:bCs/>
          <w:color w:val="000000" w:themeColor="text1"/>
        </w:rPr>
        <w:t>edical writing</w:t>
      </w:r>
    </w:p>
    <w:p w14:paraId="02949169" w14:textId="77777777" w:rsidR="00825DD2" w:rsidRPr="00825DD2" w:rsidRDefault="00825DD2" w:rsidP="00825DD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color w:val="000000" w:themeColor="text1"/>
        </w:rPr>
      </w:pPr>
      <w:r w:rsidRPr="00825DD2">
        <w:rPr>
          <w:rFonts w:ascii="Times New Roman" w:hAnsi="Times New Roman" w:cs="Times New Roman"/>
          <w:bCs/>
          <w:color w:val="000000" w:themeColor="text1"/>
        </w:rPr>
        <w:t>Copywriting</w:t>
      </w:r>
    </w:p>
    <w:p w14:paraId="189B2A69" w14:textId="77777777" w:rsidR="00825DD2" w:rsidRPr="00825DD2" w:rsidRDefault="00825DD2" w:rsidP="00825DD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color w:val="000000" w:themeColor="text1"/>
        </w:rPr>
      </w:pPr>
      <w:r w:rsidRPr="00825DD2">
        <w:rPr>
          <w:rFonts w:ascii="Times New Roman" w:hAnsi="Times New Roman" w:cs="Times New Roman"/>
          <w:bCs/>
          <w:color w:val="000000" w:themeColor="text1"/>
        </w:rPr>
        <w:t>Editing</w:t>
      </w:r>
    </w:p>
    <w:p w14:paraId="13B6B9A5" w14:textId="77777777" w:rsidR="00825DD2" w:rsidRPr="00825DD2" w:rsidRDefault="00825DD2" w:rsidP="00825DD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color w:val="000000" w:themeColor="text1"/>
        </w:rPr>
      </w:pPr>
      <w:r w:rsidRPr="00825DD2">
        <w:rPr>
          <w:rFonts w:ascii="Times New Roman" w:hAnsi="Times New Roman" w:cs="Times New Roman"/>
          <w:bCs/>
          <w:color w:val="000000" w:themeColor="text1"/>
        </w:rPr>
        <w:t>Plain language writing</w:t>
      </w:r>
    </w:p>
    <w:p w14:paraId="63FC9B99" w14:textId="77777777" w:rsidR="00825DD2" w:rsidRPr="00825DD2" w:rsidRDefault="00825DD2" w:rsidP="00825DD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color w:val="000000" w:themeColor="text1"/>
        </w:rPr>
      </w:pPr>
      <w:r w:rsidRPr="00825DD2">
        <w:rPr>
          <w:rFonts w:ascii="Times New Roman" w:hAnsi="Times New Roman" w:cs="Times New Roman"/>
          <w:bCs/>
          <w:color w:val="000000" w:themeColor="text1"/>
        </w:rPr>
        <w:t>Clear Communication Index</w:t>
      </w:r>
    </w:p>
    <w:p w14:paraId="6CEA204F" w14:textId="77777777" w:rsidR="00825DD2" w:rsidRPr="00825DD2" w:rsidRDefault="00825DD2" w:rsidP="00825D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color w:val="000000" w:themeColor="text1"/>
        </w:rPr>
      </w:pPr>
      <w:r w:rsidRPr="00825DD2">
        <w:rPr>
          <w:rFonts w:ascii="Times New Roman" w:hAnsi="Times New Roman" w:cs="Times New Roman"/>
          <w:bCs/>
          <w:color w:val="000000" w:themeColor="text1"/>
        </w:rPr>
        <w:t>Evaluation</w:t>
      </w:r>
    </w:p>
    <w:p w14:paraId="6CE66DD5" w14:textId="77777777" w:rsidR="00825DD2" w:rsidRPr="00825DD2" w:rsidRDefault="00825DD2" w:rsidP="00825D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color w:val="000000" w:themeColor="text1"/>
        </w:rPr>
      </w:pPr>
      <w:r w:rsidRPr="00825DD2">
        <w:rPr>
          <w:rFonts w:ascii="Times New Roman" w:hAnsi="Times New Roman" w:cs="Times New Roman"/>
          <w:bCs/>
          <w:color w:val="000000" w:themeColor="text1"/>
        </w:rPr>
        <w:t>Primary research</w:t>
      </w:r>
    </w:p>
    <w:p w14:paraId="5F107D3D" w14:textId="77777777" w:rsidR="00825DD2" w:rsidRPr="00825DD2" w:rsidRDefault="00825DD2" w:rsidP="00825DD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color w:val="000000" w:themeColor="text1"/>
        </w:rPr>
      </w:pPr>
      <w:r w:rsidRPr="00825DD2">
        <w:rPr>
          <w:rFonts w:ascii="Times New Roman" w:hAnsi="Times New Roman" w:cs="Times New Roman"/>
          <w:bCs/>
          <w:color w:val="000000" w:themeColor="text1"/>
        </w:rPr>
        <w:t>Assessment development</w:t>
      </w:r>
    </w:p>
    <w:p w14:paraId="6A7C64F6" w14:textId="6B7D69DB" w:rsidR="00825DD2" w:rsidRDefault="00825DD2" w:rsidP="00825DD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color w:val="000000" w:themeColor="text1"/>
        </w:rPr>
      </w:pPr>
      <w:r w:rsidRPr="00825DD2">
        <w:rPr>
          <w:rFonts w:ascii="Times New Roman" w:hAnsi="Times New Roman" w:cs="Times New Roman"/>
          <w:bCs/>
          <w:color w:val="000000" w:themeColor="text1"/>
        </w:rPr>
        <w:t>Literature review</w:t>
      </w:r>
    </w:p>
    <w:p w14:paraId="052C597B" w14:textId="7BC6FF08" w:rsidR="000B6A06" w:rsidRPr="00825DD2" w:rsidRDefault="000B6A06" w:rsidP="00825DD2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Social media</w:t>
      </w:r>
    </w:p>
    <w:p w14:paraId="5B85E877" w14:textId="77777777" w:rsidR="00825DD2" w:rsidRDefault="00825DD2" w:rsidP="00CC7A1B">
      <w:pPr>
        <w:spacing w:line="276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  <w:sectPr w:rsidR="00825DD2" w:rsidSect="00825DD2">
          <w:type w:val="continuous"/>
          <w:pgSz w:w="12240" w:h="15840"/>
          <w:pgMar w:top="720" w:right="1080" w:bottom="720" w:left="1080" w:header="1152" w:footer="1152" w:gutter="0"/>
          <w:cols w:num="3" w:space="720"/>
          <w:titlePg/>
          <w:docGrid w:linePitch="360"/>
        </w:sectPr>
      </w:pPr>
    </w:p>
    <w:p w14:paraId="6B4E1C1B" w14:textId="77777777" w:rsidR="00825DD2" w:rsidRDefault="00825DD2" w:rsidP="00CC7A1B">
      <w:pPr>
        <w:spacing w:line="276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14:paraId="6B5ACD5F" w14:textId="056FC440" w:rsidR="003853DB" w:rsidRPr="000B46B0" w:rsidRDefault="003853DB" w:rsidP="00CC7A1B">
      <w:pPr>
        <w:spacing w:line="276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0B46B0">
        <w:rPr>
          <w:rFonts w:ascii="Times New Roman" w:hAnsi="Times New Roman" w:cs="Times New Roman"/>
          <w:b/>
          <w:caps/>
          <w:sz w:val="28"/>
          <w:szCs w:val="28"/>
          <w:u w:val="single"/>
        </w:rPr>
        <w:t>Education and Work History</w:t>
      </w:r>
    </w:p>
    <w:p w14:paraId="4CBF71A3" w14:textId="77777777" w:rsidR="007E1607" w:rsidRPr="000B46B0" w:rsidRDefault="007E1607" w:rsidP="007E1607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597157DB" w14:textId="11D7AE08" w:rsidR="000B46B0" w:rsidRDefault="00FA2339" w:rsidP="000B46B0">
      <w:pPr>
        <w:spacing w:after="120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Amy Stone Scientific and Medical Communications, Inc.</w:t>
      </w:r>
    </w:p>
    <w:p w14:paraId="593C6F40" w14:textId="5B9E0D4E" w:rsidR="007E1607" w:rsidRPr="000B46B0" w:rsidRDefault="007E1607" w:rsidP="007E1607">
      <w:p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 xml:space="preserve">Senior Science Writer, </w:t>
      </w:r>
      <w:r w:rsidR="008C6B2E" w:rsidRPr="000B46B0">
        <w:rPr>
          <w:rFonts w:ascii="Times New Roman" w:hAnsi="Times New Roman" w:cs="Times New Roman"/>
          <w:b/>
        </w:rPr>
        <w:t>Science Writer</w:t>
      </w:r>
      <w:r w:rsidRPr="000B46B0">
        <w:rPr>
          <w:rFonts w:ascii="Times New Roman" w:hAnsi="Times New Roman" w:cs="Times New Roman"/>
          <w:b/>
        </w:rPr>
        <w:t>,</w:t>
      </w:r>
      <w:r w:rsidR="008C6B2E" w:rsidRPr="000B46B0">
        <w:rPr>
          <w:rFonts w:ascii="Times New Roman" w:hAnsi="Times New Roman" w:cs="Times New Roman"/>
          <w:b/>
        </w:rPr>
        <w:t xml:space="preserve"> and </w:t>
      </w:r>
      <w:r w:rsidR="00231830" w:rsidRPr="000B46B0">
        <w:rPr>
          <w:rFonts w:ascii="Times New Roman" w:hAnsi="Times New Roman" w:cs="Times New Roman"/>
          <w:b/>
        </w:rPr>
        <w:t>Social Media Manager</w:t>
      </w:r>
      <w:r w:rsidR="00FA2339" w:rsidRPr="000B46B0">
        <w:rPr>
          <w:rFonts w:ascii="Times New Roman" w:hAnsi="Times New Roman" w:cs="Times New Roman"/>
          <w:b/>
        </w:rPr>
        <w:t xml:space="preserve"> </w:t>
      </w:r>
      <w:r w:rsidR="00231830" w:rsidRPr="000B46B0">
        <w:rPr>
          <w:rFonts w:ascii="Times New Roman" w:hAnsi="Times New Roman" w:cs="Times New Roman"/>
          <w:b/>
        </w:rPr>
        <w:t>(2021-present)</w:t>
      </w:r>
      <w:r w:rsidR="00FA2339" w:rsidRPr="000B46B0">
        <w:rPr>
          <w:rFonts w:ascii="Times New Roman" w:hAnsi="Times New Roman" w:cs="Times New Roman"/>
          <w:b/>
        </w:rPr>
        <w:t xml:space="preserve"> </w:t>
      </w:r>
    </w:p>
    <w:p w14:paraId="5F426441" w14:textId="77777777" w:rsidR="007E1607" w:rsidRPr="000B46B0" w:rsidRDefault="007E1607" w:rsidP="007E1607">
      <w:pPr>
        <w:pStyle w:val="ListParagraph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BD94D77" w14:textId="2AB97FD0" w:rsidR="007E1607" w:rsidRPr="000B46B0" w:rsidRDefault="00825DD2" w:rsidP="00992773">
      <w:pPr>
        <w:spacing w:after="120"/>
        <w:jc w:val="both"/>
        <w:rPr>
          <w:rFonts w:ascii="Times New Roman" w:hAnsi="Times New Roman" w:cs="Times New Roman"/>
          <w:bCs/>
        </w:rPr>
      </w:pPr>
      <w:r w:rsidRPr="00825DD2">
        <w:rPr>
          <w:rFonts w:ascii="Times New Roman" w:hAnsi="Times New Roman" w:cs="Times New Roman"/>
          <w:bCs/>
        </w:rPr>
        <w:t>I have worked on a variety of projects for ASSMCI</w:t>
      </w:r>
      <w:r w:rsidR="004221D8">
        <w:rPr>
          <w:rFonts w:ascii="Times New Roman" w:hAnsi="Times New Roman" w:cs="Times New Roman"/>
          <w:bCs/>
        </w:rPr>
        <w:t>, for clients in the public health, non-profit, and government spheres. The projects encompass a variety of subjects and audiences, but all share a focus on improving health for all. Each project exhibits an ability to help clients meet goals by providing well-researched, high-quality, and highly-polished materials.</w:t>
      </w:r>
    </w:p>
    <w:p w14:paraId="4A584ADE" w14:textId="0F5317CD" w:rsidR="007E1607" w:rsidRPr="000B46B0" w:rsidRDefault="007E1607" w:rsidP="000B46B0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r w:rsidRPr="000B46B0">
        <w:rPr>
          <w:rFonts w:ascii="Times New Roman" w:hAnsi="Times New Roman" w:cs="Times New Roman"/>
          <w:b/>
          <w:u w:val="single"/>
        </w:rPr>
        <w:t>Projects</w:t>
      </w:r>
    </w:p>
    <w:p w14:paraId="19601825" w14:textId="77777777" w:rsidR="007E1607" w:rsidRPr="000B46B0" w:rsidRDefault="007E1607" w:rsidP="007E1607">
      <w:pPr>
        <w:pStyle w:val="ListParagraph"/>
        <w:spacing w:after="120"/>
        <w:ind w:left="1440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0A0C4DFA" w14:textId="65B1B698" w:rsidR="00231830" w:rsidRPr="00825DD2" w:rsidRDefault="00FA2339" w:rsidP="000B46B0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  <w:u w:val="single"/>
        </w:rPr>
        <w:t>SelfMade Health Network (SMHN)</w:t>
      </w:r>
    </w:p>
    <w:p w14:paraId="35822A43" w14:textId="77777777" w:rsidR="007E1607" w:rsidRPr="000B46B0" w:rsidRDefault="007E1607" w:rsidP="007E1607">
      <w:pPr>
        <w:pStyle w:val="ListParagraph"/>
        <w:spacing w:before="120" w:after="120"/>
        <w:jc w:val="both"/>
        <w:rPr>
          <w:rFonts w:ascii="Times New Roman" w:hAnsi="Times New Roman" w:cs="Times New Roman"/>
          <w:bCs/>
          <w:sz w:val="12"/>
          <w:szCs w:val="12"/>
          <w:u w:val="single"/>
        </w:rPr>
      </w:pPr>
    </w:p>
    <w:p w14:paraId="717D69F2" w14:textId="1088618B" w:rsidR="00FA2339" w:rsidRPr="000B46B0" w:rsidRDefault="00B5005C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t>CDC-funded</w:t>
      </w:r>
      <w:r w:rsidR="00FA2339" w:rsidRPr="000B46B0">
        <w:rPr>
          <w:rFonts w:ascii="Times New Roman" w:hAnsi="Times New Roman" w:cs="Times New Roman"/>
          <w:bCs/>
        </w:rPr>
        <w:t xml:space="preserve"> non-profit that addresses tobacco- and cancer-related disparities among people with low socioeconomic status characteristics</w:t>
      </w:r>
      <w:r w:rsidR="00992773" w:rsidRPr="000B46B0">
        <w:rPr>
          <w:rFonts w:ascii="Times New Roman" w:hAnsi="Times New Roman" w:cs="Times New Roman"/>
          <w:bCs/>
        </w:rPr>
        <w:t xml:space="preserve"> (e.g., low income</w:t>
      </w:r>
      <w:r w:rsidR="00C90BBA">
        <w:rPr>
          <w:rFonts w:ascii="Times New Roman" w:hAnsi="Times New Roman" w:cs="Times New Roman"/>
          <w:bCs/>
        </w:rPr>
        <w:t>, lack of insurance</w:t>
      </w:r>
      <w:r w:rsidR="00992773" w:rsidRPr="000B46B0">
        <w:rPr>
          <w:rFonts w:ascii="Times New Roman" w:hAnsi="Times New Roman" w:cs="Times New Roman"/>
          <w:bCs/>
        </w:rPr>
        <w:t>)</w:t>
      </w:r>
    </w:p>
    <w:p w14:paraId="2F07D469" w14:textId="13A7A5C5" w:rsidR="00FA2339" w:rsidRPr="000B46B0" w:rsidRDefault="00992773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t>D</w:t>
      </w:r>
      <w:r w:rsidR="00FA2339" w:rsidRPr="000B46B0">
        <w:rPr>
          <w:rFonts w:ascii="Times New Roman" w:hAnsi="Times New Roman" w:cs="Times New Roman"/>
          <w:bCs/>
        </w:rPr>
        <w:t xml:space="preserve">evelop content on tobacco, cancer, and </w:t>
      </w:r>
      <w:r w:rsidR="004E6BA2">
        <w:rPr>
          <w:rFonts w:ascii="Times New Roman" w:hAnsi="Times New Roman" w:cs="Times New Roman"/>
          <w:bCs/>
        </w:rPr>
        <w:t xml:space="preserve">non-medical drivers of </w:t>
      </w:r>
      <w:r w:rsidR="00FA2339" w:rsidRPr="000B46B0">
        <w:rPr>
          <w:rFonts w:ascii="Times New Roman" w:hAnsi="Times New Roman" w:cs="Times New Roman"/>
          <w:bCs/>
        </w:rPr>
        <w:t>health, including</w:t>
      </w:r>
      <w:r w:rsidR="007E1607" w:rsidRPr="000B46B0">
        <w:rPr>
          <w:rFonts w:ascii="Times New Roman" w:hAnsi="Times New Roman" w:cs="Times New Roman"/>
          <w:bCs/>
        </w:rPr>
        <w:t>:</w:t>
      </w:r>
    </w:p>
    <w:p w14:paraId="62A3D2D2" w14:textId="61DC921C" w:rsidR="00B5005C" w:rsidRPr="000B46B0" w:rsidRDefault="00B5005C" w:rsidP="000B46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>Fact sheets</w:t>
      </w:r>
    </w:p>
    <w:p w14:paraId="5B0C8BE9" w14:textId="65DE39D3" w:rsidR="00B5005C" w:rsidRPr="000B46B0" w:rsidRDefault="00B5005C" w:rsidP="000B46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>Toolkits</w:t>
      </w:r>
    </w:p>
    <w:p w14:paraId="1BD7308C" w14:textId="21FD8CDE" w:rsidR="00FA2339" w:rsidRPr="000B46B0" w:rsidRDefault="00B5005C" w:rsidP="000B46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t>Op</w:t>
      </w:r>
      <w:r w:rsidR="007E1607" w:rsidRPr="000B46B0">
        <w:rPr>
          <w:rFonts w:ascii="Times New Roman" w:hAnsi="Times New Roman" w:cs="Times New Roman"/>
          <w:bCs/>
        </w:rPr>
        <w:t>/E</w:t>
      </w:r>
      <w:r w:rsidRPr="000B46B0">
        <w:rPr>
          <w:rFonts w:ascii="Times New Roman" w:hAnsi="Times New Roman" w:cs="Times New Roman"/>
          <w:bCs/>
        </w:rPr>
        <w:t>ds</w:t>
      </w:r>
    </w:p>
    <w:p w14:paraId="3244714E" w14:textId="2A2AC3F8" w:rsidR="00FA2339" w:rsidRPr="000B46B0" w:rsidRDefault="00FA2339" w:rsidP="000B46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t>Quarterly newsletters</w:t>
      </w:r>
    </w:p>
    <w:p w14:paraId="4D1DA292" w14:textId="0CA28D53" w:rsidR="004E6BA2" w:rsidRPr="004E6BA2" w:rsidRDefault="00FA2339" w:rsidP="004E6BA2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t xml:space="preserve">Monthly social media calendars for </w:t>
      </w:r>
      <w:r w:rsidR="00992773" w:rsidRPr="000B46B0">
        <w:rPr>
          <w:rFonts w:ascii="Times New Roman" w:hAnsi="Times New Roman" w:cs="Times New Roman"/>
          <w:bCs/>
        </w:rPr>
        <w:t>X, LinkedIn,</w:t>
      </w:r>
      <w:r w:rsidRPr="000B46B0">
        <w:rPr>
          <w:rFonts w:ascii="Times New Roman" w:hAnsi="Times New Roman" w:cs="Times New Roman"/>
          <w:bCs/>
        </w:rPr>
        <w:t xml:space="preserve"> and Facebook</w:t>
      </w:r>
    </w:p>
    <w:p w14:paraId="4D5B730B" w14:textId="34B3685F" w:rsidR="00FA2339" w:rsidRPr="000B46B0" w:rsidRDefault="00FA2339" w:rsidP="000B46B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t>Social media advertis</w:t>
      </w:r>
      <w:r w:rsidR="000D28ED" w:rsidRPr="000B46B0">
        <w:rPr>
          <w:rFonts w:ascii="Times New Roman" w:hAnsi="Times New Roman" w:cs="Times New Roman"/>
          <w:bCs/>
        </w:rPr>
        <w:t>ing campaigns</w:t>
      </w:r>
    </w:p>
    <w:p w14:paraId="08C69728" w14:textId="7B67B9C4" w:rsidR="000B46B0" w:rsidRPr="000B46B0" w:rsidRDefault="00992773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t xml:space="preserve">Increased SMHN’s Facebook </w:t>
      </w:r>
      <w:r w:rsidR="000B6A06">
        <w:rPr>
          <w:rFonts w:ascii="Times New Roman" w:hAnsi="Times New Roman" w:cs="Times New Roman"/>
          <w:bCs/>
        </w:rPr>
        <w:t>following</w:t>
      </w:r>
      <w:r w:rsidRPr="000B46B0">
        <w:rPr>
          <w:rFonts w:ascii="Times New Roman" w:hAnsi="Times New Roman" w:cs="Times New Roman"/>
          <w:bCs/>
        </w:rPr>
        <w:t xml:space="preserve"> </w:t>
      </w:r>
      <w:r w:rsidR="000B46B0">
        <w:rPr>
          <w:rFonts w:ascii="Times New Roman" w:hAnsi="Times New Roman" w:cs="Times New Roman"/>
          <w:bCs/>
        </w:rPr>
        <w:t>to more than</w:t>
      </w:r>
      <w:r w:rsidR="000B46B0" w:rsidRPr="000B46B0">
        <w:rPr>
          <w:rFonts w:ascii="Times New Roman" w:hAnsi="Times New Roman" w:cs="Times New Roman"/>
          <w:bCs/>
        </w:rPr>
        <w:t xml:space="preserve"> 1</w:t>
      </w:r>
      <w:r w:rsidR="004E6BA2">
        <w:rPr>
          <w:rFonts w:ascii="Times New Roman" w:hAnsi="Times New Roman" w:cs="Times New Roman"/>
          <w:bCs/>
        </w:rPr>
        <w:t>6</w:t>
      </w:r>
      <w:r w:rsidR="000B46B0" w:rsidRPr="000B46B0">
        <w:rPr>
          <w:rFonts w:ascii="Times New Roman" w:hAnsi="Times New Roman" w:cs="Times New Roman"/>
          <w:bCs/>
        </w:rPr>
        <w:t>,000</w:t>
      </w:r>
      <w:r w:rsidR="000B6A06">
        <w:rPr>
          <w:rFonts w:ascii="Times New Roman" w:hAnsi="Times New Roman" w:cs="Times New Roman"/>
          <w:bCs/>
        </w:rPr>
        <w:t xml:space="preserve"> followers</w:t>
      </w:r>
    </w:p>
    <w:p w14:paraId="480E1645" w14:textId="4F94B9D3" w:rsidR="000B46B0" w:rsidRPr="000B46B0" w:rsidRDefault="000B46B0" w:rsidP="000B46B0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  <w:u w:val="single"/>
        </w:rPr>
        <w:t>Hope for Stomach Cancer</w:t>
      </w:r>
    </w:p>
    <w:p w14:paraId="6C834C82" w14:textId="59D85C47" w:rsidR="00825DD2" w:rsidRPr="00825DD2" w:rsidRDefault="00825DD2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Non-profit that focuses on stomach cancer awareness and research</w:t>
      </w:r>
    </w:p>
    <w:p w14:paraId="212143FF" w14:textId="21FFFDCA" w:rsidR="000B46B0" w:rsidRPr="00825DD2" w:rsidRDefault="000B46B0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u w:val="single"/>
        </w:rPr>
      </w:pPr>
      <w:r w:rsidRPr="000B46B0">
        <w:rPr>
          <w:rFonts w:ascii="Times New Roman" w:hAnsi="Times New Roman" w:cs="Times New Roman"/>
          <w:bCs/>
        </w:rPr>
        <w:t xml:space="preserve">Research, write, and edit </w:t>
      </w:r>
      <w:r w:rsidR="00825DD2">
        <w:rPr>
          <w:rFonts w:ascii="Times New Roman" w:hAnsi="Times New Roman" w:cs="Times New Roman"/>
          <w:bCs/>
        </w:rPr>
        <w:t xml:space="preserve">for </w:t>
      </w:r>
      <w:r w:rsidRPr="000B46B0">
        <w:rPr>
          <w:rFonts w:ascii="Times New Roman" w:hAnsi="Times New Roman" w:cs="Times New Roman"/>
          <w:bCs/>
        </w:rPr>
        <w:t>a white paper on gastrointestinal cancers in children and adolescents for researchers, healthcare professionals, and lay audiences</w:t>
      </w:r>
    </w:p>
    <w:p w14:paraId="4482890D" w14:textId="72128E38" w:rsidR="000B46B0" w:rsidRPr="000B46B0" w:rsidRDefault="000B46B0" w:rsidP="000B46B0">
      <w:pPr>
        <w:spacing w:before="120" w:after="120"/>
        <w:rPr>
          <w:rFonts w:ascii="Times New Roman" w:hAnsi="Times New Roman" w:cs="Times New Roman"/>
          <w:bCs/>
          <w:u w:val="single"/>
        </w:rPr>
      </w:pPr>
      <w:r w:rsidRPr="000B46B0">
        <w:rPr>
          <w:rFonts w:ascii="Times New Roman" w:hAnsi="Times New Roman" w:cs="Times New Roman"/>
          <w:bCs/>
          <w:u w:val="single"/>
        </w:rPr>
        <w:t>CDC/Association of Diabetes Care and Education</w:t>
      </w:r>
      <w:r w:rsidR="00825DD2">
        <w:rPr>
          <w:rFonts w:ascii="Times New Roman" w:hAnsi="Times New Roman" w:cs="Times New Roman"/>
          <w:bCs/>
          <w:u w:val="single"/>
        </w:rPr>
        <w:t xml:space="preserve"> (ADCE)</w:t>
      </w:r>
      <w:r w:rsidRPr="000B46B0">
        <w:rPr>
          <w:rFonts w:ascii="Times New Roman" w:hAnsi="Times New Roman" w:cs="Times New Roman"/>
          <w:bCs/>
          <w:u w:val="single"/>
        </w:rPr>
        <w:t>/Emory MATCH</w:t>
      </w:r>
    </w:p>
    <w:p w14:paraId="2D0D5774" w14:textId="2749F9AB" w:rsidR="00825DD2" w:rsidRPr="00825DD2" w:rsidRDefault="00825DD2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Collaborative agreement between CDC, ADCE, and Emory MATCH with the goal of reducing diabetes and diabetes-related complications</w:t>
      </w:r>
    </w:p>
    <w:p w14:paraId="26EBC8C9" w14:textId="4E18AAD5" w:rsidR="000B46B0" w:rsidRPr="000B46B0" w:rsidRDefault="000B46B0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u w:val="single"/>
        </w:rPr>
      </w:pPr>
      <w:r w:rsidRPr="000B46B0">
        <w:rPr>
          <w:rFonts w:ascii="Times New Roman" w:hAnsi="Times New Roman" w:cs="Times New Roman"/>
          <w:bCs/>
        </w:rPr>
        <w:t>Write and edit stories about diabetes prevention and management programs receiving CDC funding</w:t>
      </w:r>
    </w:p>
    <w:p w14:paraId="7E2AA338" w14:textId="77777777" w:rsidR="00825DD2" w:rsidRPr="000B46B0" w:rsidRDefault="00825DD2" w:rsidP="00825DD2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  <w:u w:val="single"/>
        </w:rPr>
        <w:t>NIH’s National Institute of Neurological Disorders and Stroke (NINDS)</w:t>
      </w:r>
      <w:r w:rsidRPr="000B46B0">
        <w:rPr>
          <w:rFonts w:ascii="Times New Roman" w:hAnsi="Times New Roman" w:cs="Times New Roman"/>
          <w:bCs/>
        </w:rPr>
        <w:t xml:space="preserve"> </w:t>
      </w:r>
    </w:p>
    <w:p w14:paraId="44C4A703" w14:textId="77777777" w:rsidR="00825DD2" w:rsidRPr="000B46B0" w:rsidRDefault="00825DD2" w:rsidP="00825DD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lastRenderedPageBreak/>
        <w:t>Subcontract with Banyan Communications</w:t>
      </w:r>
    </w:p>
    <w:p w14:paraId="4747E7BF" w14:textId="6F36B811" w:rsidR="00825DD2" w:rsidRPr="000B46B0" w:rsidRDefault="00825DD2" w:rsidP="00825DD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>Research</w:t>
      </w:r>
      <w:r>
        <w:rPr>
          <w:rFonts w:ascii="Times New Roman" w:hAnsi="Times New Roman" w:cs="Times New Roman"/>
          <w:bCs/>
        </w:rPr>
        <w:t xml:space="preserve">, </w:t>
      </w:r>
      <w:r w:rsidRPr="000B46B0">
        <w:rPr>
          <w:rFonts w:ascii="Times New Roman" w:hAnsi="Times New Roman" w:cs="Times New Roman"/>
          <w:bCs/>
        </w:rPr>
        <w:t>develop</w:t>
      </w:r>
      <w:r>
        <w:rPr>
          <w:rFonts w:ascii="Times New Roman" w:hAnsi="Times New Roman" w:cs="Times New Roman"/>
          <w:bCs/>
        </w:rPr>
        <w:t>, and edit</w:t>
      </w:r>
      <w:r w:rsidRPr="000B46B0">
        <w:rPr>
          <w:rFonts w:ascii="Times New Roman" w:hAnsi="Times New Roman" w:cs="Times New Roman"/>
          <w:bCs/>
        </w:rPr>
        <w:t xml:space="preserve"> content for webpages on neurological disorders for a </w:t>
      </w:r>
      <w:r w:rsidR="004E6BA2">
        <w:rPr>
          <w:rFonts w:ascii="Times New Roman" w:hAnsi="Times New Roman" w:cs="Times New Roman"/>
          <w:bCs/>
        </w:rPr>
        <w:t>lay</w:t>
      </w:r>
      <w:r w:rsidRPr="000B46B0">
        <w:rPr>
          <w:rFonts w:ascii="Times New Roman" w:hAnsi="Times New Roman" w:cs="Times New Roman"/>
          <w:bCs/>
        </w:rPr>
        <w:t xml:space="preserve"> audience</w:t>
      </w:r>
    </w:p>
    <w:p w14:paraId="2C925312" w14:textId="21404C2E" w:rsidR="00825DD2" w:rsidRPr="00825DD2" w:rsidRDefault="00825DD2" w:rsidP="00825DD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>Work as part of a team to develop well-researched, up-to-date content that highlights current NINDS researc</w:t>
      </w:r>
      <w:r>
        <w:rPr>
          <w:rFonts w:ascii="Times New Roman" w:hAnsi="Times New Roman" w:cs="Times New Roman"/>
          <w:bCs/>
        </w:rPr>
        <w:t>h</w:t>
      </w:r>
    </w:p>
    <w:p w14:paraId="1419BE7A" w14:textId="091ADE77" w:rsidR="00834F95" w:rsidRPr="00825DD2" w:rsidRDefault="00834F95" w:rsidP="00825DD2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  <w:u w:val="single"/>
        </w:rPr>
        <w:t>Elton John AIDS Foundation</w:t>
      </w:r>
    </w:p>
    <w:p w14:paraId="40CD42BB" w14:textId="77777777" w:rsidR="00825DD2" w:rsidRDefault="00825DD2" w:rsidP="000B46B0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834F95" w:rsidRPr="000B46B0">
        <w:rPr>
          <w:rFonts w:ascii="Times New Roman" w:hAnsi="Times New Roman" w:cs="Times New Roman"/>
          <w:bCs/>
        </w:rPr>
        <w:t>ubcontract with Courage Forward Strategies</w:t>
      </w:r>
    </w:p>
    <w:p w14:paraId="716E1872" w14:textId="796E1980" w:rsidR="00834F95" w:rsidRPr="000B46B0" w:rsidRDefault="004E6BA2" w:rsidP="000B46B0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Part of a team that r</w:t>
      </w:r>
      <w:r w:rsidR="00834F95" w:rsidRPr="000B46B0">
        <w:rPr>
          <w:rFonts w:ascii="Times New Roman" w:hAnsi="Times New Roman" w:cs="Times New Roman"/>
          <w:bCs/>
        </w:rPr>
        <w:t>esearch</w:t>
      </w:r>
      <w:r w:rsidR="00825DD2">
        <w:rPr>
          <w:rFonts w:ascii="Times New Roman" w:hAnsi="Times New Roman" w:cs="Times New Roman"/>
          <w:bCs/>
        </w:rPr>
        <w:t>ed</w:t>
      </w:r>
      <w:r w:rsidR="00834F95" w:rsidRPr="000B46B0">
        <w:rPr>
          <w:rFonts w:ascii="Times New Roman" w:hAnsi="Times New Roman" w:cs="Times New Roman"/>
          <w:bCs/>
        </w:rPr>
        <w:t xml:space="preserve">, </w:t>
      </w:r>
      <w:r w:rsidR="00825DD2">
        <w:rPr>
          <w:rFonts w:ascii="Times New Roman" w:hAnsi="Times New Roman" w:cs="Times New Roman"/>
          <w:bCs/>
        </w:rPr>
        <w:t>wrote</w:t>
      </w:r>
      <w:r w:rsidR="00834F95" w:rsidRPr="000B46B0">
        <w:rPr>
          <w:rFonts w:ascii="Times New Roman" w:hAnsi="Times New Roman" w:cs="Times New Roman"/>
          <w:bCs/>
        </w:rPr>
        <w:t>, and edit</w:t>
      </w:r>
      <w:r w:rsidR="00825DD2">
        <w:rPr>
          <w:rFonts w:ascii="Times New Roman" w:hAnsi="Times New Roman" w:cs="Times New Roman"/>
          <w:bCs/>
        </w:rPr>
        <w:t>ed</w:t>
      </w:r>
      <w:r w:rsidR="00834F95" w:rsidRPr="000B46B0">
        <w:rPr>
          <w:rFonts w:ascii="Times New Roman" w:hAnsi="Times New Roman" w:cs="Times New Roman"/>
          <w:bCs/>
        </w:rPr>
        <w:t xml:space="preserve"> a toolkit for expansion of pharmacists’ role in HIV prevention</w:t>
      </w:r>
    </w:p>
    <w:p w14:paraId="2E150AA6" w14:textId="71D14712" w:rsidR="00834F95" w:rsidRPr="000B46B0" w:rsidRDefault="00825DD2" w:rsidP="000B46B0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834F95" w:rsidRPr="000B46B0">
        <w:rPr>
          <w:rFonts w:ascii="Times New Roman" w:hAnsi="Times New Roman" w:cs="Times New Roman"/>
          <w:bCs/>
        </w:rPr>
        <w:t xml:space="preserve">ynthesized literature and a variety of resources to write copy </w:t>
      </w:r>
      <w:r>
        <w:rPr>
          <w:rFonts w:ascii="Times New Roman" w:hAnsi="Times New Roman" w:cs="Times New Roman"/>
          <w:bCs/>
        </w:rPr>
        <w:t xml:space="preserve">based on </w:t>
      </w:r>
      <w:r w:rsidR="00834F95" w:rsidRPr="000B46B0">
        <w:rPr>
          <w:rFonts w:ascii="Times New Roman" w:hAnsi="Times New Roman" w:cs="Times New Roman"/>
          <w:bCs/>
        </w:rPr>
        <w:t>client goals</w:t>
      </w:r>
    </w:p>
    <w:p w14:paraId="479D3C13" w14:textId="1E177853" w:rsidR="00834F95" w:rsidRDefault="00825DD2" w:rsidP="000B46B0">
      <w:pPr>
        <w:pStyle w:val="ListParagraph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834F95" w:rsidRPr="000B46B0">
        <w:rPr>
          <w:rFonts w:ascii="Times New Roman" w:hAnsi="Times New Roman" w:cs="Times New Roman"/>
          <w:bCs/>
        </w:rPr>
        <w:t>ncorporated client edits and feedback</w:t>
      </w:r>
    </w:p>
    <w:p w14:paraId="79DBD55F" w14:textId="77777777" w:rsidR="00834F95" w:rsidRPr="000B46B0" w:rsidRDefault="00834F95" w:rsidP="00834F95">
      <w:pPr>
        <w:pStyle w:val="ListParagraph"/>
        <w:spacing w:before="120"/>
        <w:ind w:left="1440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E2B7ABA" w14:textId="7DC39CF5" w:rsidR="00B5005C" w:rsidRPr="000B46B0" w:rsidRDefault="00B5005C" w:rsidP="000B46B0">
      <w:p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  <w:u w:val="single"/>
        </w:rPr>
        <w:t>CDC</w:t>
      </w:r>
      <w:r w:rsidR="00D3540D" w:rsidRPr="000B46B0">
        <w:rPr>
          <w:rFonts w:ascii="Times New Roman" w:hAnsi="Times New Roman" w:cs="Times New Roman"/>
          <w:bCs/>
          <w:u w:val="single"/>
        </w:rPr>
        <w:t>’s</w:t>
      </w:r>
      <w:r w:rsidRPr="000B46B0">
        <w:rPr>
          <w:rFonts w:ascii="Times New Roman" w:hAnsi="Times New Roman" w:cs="Times New Roman"/>
          <w:bCs/>
          <w:u w:val="single"/>
        </w:rPr>
        <w:t xml:space="preserve"> Disability Health and Emergency Preparedness</w:t>
      </w:r>
      <w:r w:rsidR="00D3540D" w:rsidRPr="000B46B0">
        <w:rPr>
          <w:rFonts w:ascii="Times New Roman" w:hAnsi="Times New Roman" w:cs="Times New Roman"/>
          <w:bCs/>
          <w:u w:val="single"/>
        </w:rPr>
        <w:t xml:space="preserve"> Website</w:t>
      </w:r>
    </w:p>
    <w:p w14:paraId="1C83B2AD" w14:textId="77777777" w:rsidR="007E1607" w:rsidRPr="000B46B0" w:rsidRDefault="007E1607" w:rsidP="007E1607">
      <w:pPr>
        <w:pStyle w:val="ListParagraph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D2B6A91" w14:textId="43F3B8A3" w:rsidR="00825DD2" w:rsidRPr="00825DD2" w:rsidRDefault="00825DD2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</w:t>
      </w:r>
      <w:r w:rsidR="00B5005C" w:rsidRPr="000B46B0">
        <w:rPr>
          <w:rFonts w:ascii="Times New Roman" w:hAnsi="Times New Roman" w:cs="Times New Roman"/>
          <w:bCs/>
        </w:rPr>
        <w:t>ubcontract with Banyan Communications</w:t>
      </w:r>
    </w:p>
    <w:p w14:paraId="628505A3" w14:textId="3C1E75EA" w:rsidR="00B5005C" w:rsidRPr="000B46B0" w:rsidRDefault="00825DD2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W</w:t>
      </w:r>
      <w:r w:rsidR="00B5005C" w:rsidRPr="000B46B0">
        <w:rPr>
          <w:rFonts w:ascii="Times New Roman" w:hAnsi="Times New Roman" w:cs="Times New Roman"/>
          <w:bCs/>
        </w:rPr>
        <w:t>r</w:t>
      </w:r>
      <w:r w:rsidR="007E1607" w:rsidRPr="000B46B0">
        <w:rPr>
          <w:rFonts w:ascii="Times New Roman" w:hAnsi="Times New Roman" w:cs="Times New Roman"/>
          <w:bCs/>
        </w:rPr>
        <w:t>o</w:t>
      </w:r>
      <w:r w:rsidR="00B5005C" w:rsidRPr="000B46B0">
        <w:rPr>
          <w:rFonts w:ascii="Times New Roman" w:hAnsi="Times New Roman" w:cs="Times New Roman"/>
          <w:bCs/>
        </w:rPr>
        <w:t>te website copy for CDC’s Disability Health and Emergency Preparedness website</w:t>
      </w:r>
    </w:p>
    <w:p w14:paraId="7E322235" w14:textId="1DC2C41E" w:rsidR="00B5005C" w:rsidRPr="000B46B0" w:rsidRDefault="004E6BA2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Incorporated</w:t>
      </w:r>
      <w:r w:rsidR="00041435" w:rsidRPr="000B46B0">
        <w:rPr>
          <w:rFonts w:ascii="Times New Roman" w:hAnsi="Times New Roman" w:cs="Times New Roman"/>
          <w:bCs/>
        </w:rPr>
        <w:t xml:space="preserve"> edits based on</w:t>
      </w:r>
      <w:r w:rsidR="00B5005C" w:rsidRPr="000B46B0">
        <w:rPr>
          <w:rFonts w:ascii="Times New Roman" w:hAnsi="Times New Roman" w:cs="Times New Roman"/>
          <w:bCs/>
        </w:rPr>
        <w:t xml:space="preserve"> multiple rounds of client revisions</w:t>
      </w:r>
    </w:p>
    <w:p w14:paraId="00B1189D" w14:textId="27662A91" w:rsidR="00B5005C" w:rsidRPr="000B46B0" w:rsidRDefault="00825DD2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Reviewed</w:t>
      </w:r>
      <w:r w:rsidR="00B5005C" w:rsidRPr="000B46B0">
        <w:rPr>
          <w:rFonts w:ascii="Times New Roman" w:hAnsi="Times New Roman" w:cs="Times New Roman"/>
          <w:bCs/>
        </w:rPr>
        <w:t xml:space="preserve"> copy to ensure that it was in keeping with the CDC Clear Communication Index</w:t>
      </w:r>
    </w:p>
    <w:p w14:paraId="7614A820" w14:textId="77777777" w:rsidR="007E1607" w:rsidRPr="000B46B0" w:rsidRDefault="007E1607" w:rsidP="007E1607">
      <w:pPr>
        <w:pStyle w:val="ListParagraph"/>
        <w:ind w:left="2880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9476143" w14:textId="0F670CE6" w:rsidR="00B5005C" w:rsidRPr="000B46B0" w:rsidRDefault="00B5005C" w:rsidP="000B46B0">
      <w:pPr>
        <w:spacing w:before="120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  <w:u w:val="single"/>
        </w:rPr>
        <w:t>Health Action Alliance</w:t>
      </w:r>
    </w:p>
    <w:p w14:paraId="2363D947" w14:textId="77777777" w:rsidR="007E1607" w:rsidRPr="000B46B0" w:rsidRDefault="007E1607" w:rsidP="00624040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A457119" w14:textId="617495F8" w:rsidR="000B46B0" w:rsidRPr="000B46B0" w:rsidRDefault="000B46B0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</w:t>
      </w:r>
      <w:r w:rsidR="00B5005C" w:rsidRPr="000B46B0">
        <w:rPr>
          <w:rFonts w:ascii="Times New Roman" w:hAnsi="Times New Roman" w:cs="Times New Roman"/>
          <w:bCs/>
        </w:rPr>
        <w:t xml:space="preserve">ubcontract </w:t>
      </w:r>
      <w:r w:rsidR="007E1607" w:rsidRPr="000B46B0">
        <w:rPr>
          <w:rFonts w:ascii="Times New Roman" w:hAnsi="Times New Roman" w:cs="Times New Roman"/>
          <w:bCs/>
        </w:rPr>
        <w:t>with</w:t>
      </w:r>
      <w:r w:rsidR="00B5005C" w:rsidRPr="000B46B0">
        <w:rPr>
          <w:rFonts w:ascii="Times New Roman" w:hAnsi="Times New Roman" w:cs="Times New Roman"/>
          <w:bCs/>
        </w:rPr>
        <w:t xml:space="preserve"> Meteorite</w:t>
      </w:r>
    </w:p>
    <w:p w14:paraId="1A099E95" w14:textId="53EA75A9" w:rsidR="00B5005C" w:rsidRPr="000B46B0" w:rsidRDefault="000B46B0" w:rsidP="000B46B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</w:t>
      </w:r>
      <w:r w:rsidR="00B5005C" w:rsidRPr="000B46B0">
        <w:rPr>
          <w:rFonts w:ascii="Times New Roman" w:hAnsi="Times New Roman" w:cs="Times New Roman"/>
          <w:bCs/>
        </w:rPr>
        <w:t xml:space="preserve">elped with the preliminary research and development of a toolkit for businesses to improve </w:t>
      </w:r>
      <w:r w:rsidR="00C46B40" w:rsidRPr="000B46B0">
        <w:rPr>
          <w:rFonts w:ascii="Times New Roman" w:hAnsi="Times New Roman" w:cs="Times New Roman"/>
          <w:bCs/>
        </w:rPr>
        <w:t>HIV</w:t>
      </w:r>
      <w:r w:rsidR="00B5005C" w:rsidRPr="000B46B0">
        <w:rPr>
          <w:rFonts w:ascii="Times New Roman" w:hAnsi="Times New Roman" w:cs="Times New Roman"/>
          <w:bCs/>
        </w:rPr>
        <w:t xml:space="preserve"> awareness and prevention</w:t>
      </w:r>
    </w:p>
    <w:p w14:paraId="6BECF29F" w14:textId="77777777" w:rsidR="007E1607" w:rsidRPr="000B46B0" w:rsidRDefault="007E1607" w:rsidP="007E1607">
      <w:pPr>
        <w:pStyle w:val="ListParagraph"/>
        <w:ind w:left="2880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C2796A8" w14:textId="77777777" w:rsidR="003841B4" w:rsidRPr="000B46B0" w:rsidRDefault="003841B4" w:rsidP="007E1607">
      <w:pPr>
        <w:jc w:val="both"/>
        <w:rPr>
          <w:rFonts w:ascii="Times New Roman" w:hAnsi="Times New Roman" w:cs="Times New Roman"/>
          <w:b/>
        </w:rPr>
      </w:pPr>
    </w:p>
    <w:p w14:paraId="438CDD63" w14:textId="77777777" w:rsidR="004E6BA2" w:rsidRDefault="003841B4" w:rsidP="004E6BA2">
      <w:pPr>
        <w:spacing w:after="120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 xml:space="preserve">Macmillan Learning </w:t>
      </w:r>
    </w:p>
    <w:p w14:paraId="2BE5B7DF" w14:textId="2B53A926" w:rsidR="003841B4" w:rsidRPr="000B46B0" w:rsidRDefault="003841B4" w:rsidP="007E1607">
      <w:p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Content Developer (2024-present)</w:t>
      </w:r>
    </w:p>
    <w:p w14:paraId="0A66226A" w14:textId="55D5EE6D" w:rsidR="003841B4" w:rsidRPr="000B46B0" w:rsidRDefault="003841B4" w:rsidP="003841B4">
      <w:pPr>
        <w:ind w:left="360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0B46B0">
        <w:rPr>
          <w:rFonts w:ascii="Times New Roman" w:hAnsi="Times New Roman" w:cs="Times New Roman"/>
          <w:bCs/>
        </w:rPr>
        <w:tab/>
      </w:r>
    </w:p>
    <w:p w14:paraId="0FA9E4BB" w14:textId="014377C9" w:rsidR="004221D8" w:rsidRDefault="003841B4" w:rsidP="004221D8">
      <w:pPr>
        <w:jc w:val="both"/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>I us</w:t>
      </w:r>
      <w:r w:rsidR="004221D8">
        <w:rPr>
          <w:rFonts w:ascii="Times New Roman" w:hAnsi="Times New Roman" w:cs="Times New Roman"/>
          <w:bCs/>
        </w:rPr>
        <w:t>e</w:t>
      </w:r>
      <w:r w:rsidRPr="000B46B0">
        <w:rPr>
          <w:rFonts w:ascii="Times New Roman" w:hAnsi="Times New Roman" w:cs="Times New Roman"/>
          <w:bCs/>
        </w:rPr>
        <w:t xml:space="preserve"> my </w:t>
      </w:r>
      <w:r w:rsidR="004221D8">
        <w:rPr>
          <w:rFonts w:ascii="Times New Roman" w:hAnsi="Times New Roman" w:cs="Times New Roman"/>
          <w:bCs/>
        </w:rPr>
        <w:t xml:space="preserve">strong </w:t>
      </w:r>
      <w:r w:rsidRPr="000B46B0">
        <w:rPr>
          <w:rFonts w:ascii="Times New Roman" w:hAnsi="Times New Roman" w:cs="Times New Roman"/>
          <w:bCs/>
        </w:rPr>
        <w:t>technical</w:t>
      </w:r>
      <w:r w:rsidR="004221D8">
        <w:rPr>
          <w:rFonts w:ascii="Times New Roman" w:hAnsi="Times New Roman" w:cs="Times New Roman"/>
          <w:bCs/>
        </w:rPr>
        <w:t xml:space="preserve"> and scientific</w:t>
      </w:r>
      <w:r w:rsidRPr="000B46B0">
        <w:rPr>
          <w:rFonts w:ascii="Times New Roman" w:hAnsi="Times New Roman" w:cs="Times New Roman"/>
          <w:bCs/>
        </w:rPr>
        <w:t xml:space="preserve"> background to create assessment questions for online courses created by Macmillan Learning.</w:t>
      </w:r>
    </w:p>
    <w:p w14:paraId="0A7C6418" w14:textId="374B92D8" w:rsidR="003841B4" w:rsidRDefault="004221D8" w:rsidP="004221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Write </w:t>
      </w:r>
      <w:r w:rsidR="003841B4" w:rsidRPr="004221D8">
        <w:rPr>
          <w:rFonts w:ascii="Times New Roman" w:hAnsi="Times New Roman" w:cs="Times New Roman"/>
          <w:bCs/>
        </w:rPr>
        <w:t xml:space="preserve">and </w:t>
      </w:r>
      <w:r>
        <w:rPr>
          <w:rFonts w:ascii="Times New Roman" w:hAnsi="Times New Roman" w:cs="Times New Roman"/>
          <w:bCs/>
        </w:rPr>
        <w:t>edit</w:t>
      </w:r>
      <w:r w:rsidR="003841B4" w:rsidRPr="004221D8">
        <w:rPr>
          <w:rFonts w:ascii="Times New Roman" w:hAnsi="Times New Roman" w:cs="Times New Roman"/>
          <w:bCs/>
        </w:rPr>
        <w:t xml:space="preserve"> assessment questions for course</w:t>
      </w:r>
      <w:r>
        <w:rPr>
          <w:rFonts w:ascii="Times New Roman" w:hAnsi="Times New Roman" w:cs="Times New Roman"/>
          <w:bCs/>
        </w:rPr>
        <w:t>s</w:t>
      </w:r>
      <w:r w:rsidR="003841B4" w:rsidRPr="004221D8">
        <w:rPr>
          <w:rFonts w:ascii="Times New Roman" w:hAnsi="Times New Roman" w:cs="Times New Roman"/>
          <w:bCs/>
        </w:rPr>
        <w:t xml:space="preserve"> using an online learning management system</w:t>
      </w:r>
    </w:p>
    <w:p w14:paraId="43914687" w14:textId="0A77B408" w:rsidR="004221D8" w:rsidRDefault="004221D8" w:rsidP="004221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Develop and edit assessment content for collegiate-level cell biology, genetics, and microbiology courses</w:t>
      </w:r>
    </w:p>
    <w:p w14:paraId="616ED751" w14:textId="14EE276B" w:rsidR="004221D8" w:rsidRPr="004221D8" w:rsidRDefault="004221D8" w:rsidP="004221D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Review and update content to meet Macmillan goals and standards</w:t>
      </w:r>
    </w:p>
    <w:p w14:paraId="08ED5F3B" w14:textId="77777777" w:rsidR="003841B4" w:rsidRPr="000B46B0" w:rsidRDefault="003841B4" w:rsidP="007E1607">
      <w:pPr>
        <w:jc w:val="both"/>
        <w:rPr>
          <w:rFonts w:ascii="Times New Roman" w:hAnsi="Times New Roman" w:cs="Times New Roman"/>
          <w:b/>
        </w:rPr>
      </w:pPr>
    </w:p>
    <w:p w14:paraId="085152B7" w14:textId="77777777" w:rsidR="004E6BA2" w:rsidRDefault="00B5005C" w:rsidP="004E6BA2">
      <w:pPr>
        <w:spacing w:after="120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 xml:space="preserve">Emory University, Microbiology and Molecular Genetics </w:t>
      </w:r>
      <w:r w:rsidR="008046B7" w:rsidRPr="000B46B0">
        <w:rPr>
          <w:rFonts w:ascii="Times New Roman" w:hAnsi="Times New Roman" w:cs="Times New Roman"/>
          <w:b/>
        </w:rPr>
        <w:t xml:space="preserve">(MMG) </w:t>
      </w:r>
    </w:p>
    <w:p w14:paraId="7C407A6E" w14:textId="7C920185" w:rsidR="007E1607" w:rsidRPr="000B46B0" w:rsidRDefault="007A5062" w:rsidP="007E1607">
      <w:p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PhD Candidate</w:t>
      </w:r>
      <w:r w:rsidR="00DB0F14" w:rsidRPr="000B46B0">
        <w:rPr>
          <w:rFonts w:ascii="Times New Roman" w:hAnsi="Times New Roman" w:cs="Times New Roman"/>
          <w:b/>
        </w:rPr>
        <w:t xml:space="preserve"> (2017-2022)</w:t>
      </w:r>
      <w:r w:rsidR="00B5005C" w:rsidRPr="000B46B0">
        <w:rPr>
          <w:rFonts w:ascii="Times New Roman" w:hAnsi="Times New Roman" w:cs="Times New Roman"/>
          <w:b/>
        </w:rPr>
        <w:t xml:space="preserve"> </w:t>
      </w:r>
    </w:p>
    <w:p w14:paraId="0580E063" w14:textId="77777777" w:rsidR="007E1607" w:rsidRPr="000B46B0" w:rsidRDefault="007E1607" w:rsidP="007E1607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10E1334B" w14:textId="4D82BB22" w:rsidR="007E1607" w:rsidRPr="000B46B0" w:rsidRDefault="00B5005C" w:rsidP="004221D8">
      <w:pPr>
        <w:jc w:val="both"/>
        <w:rPr>
          <w:rFonts w:ascii="Times New Roman" w:hAnsi="Times New Roman" w:cs="Times New Roman"/>
        </w:rPr>
      </w:pPr>
      <w:r w:rsidRPr="000B46B0">
        <w:rPr>
          <w:rFonts w:ascii="Times New Roman" w:hAnsi="Times New Roman" w:cs="Times New Roman"/>
        </w:rPr>
        <w:t xml:space="preserve">As a PhD candidate, I </w:t>
      </w:r>
      <w:r w:rsidR="004221D8">
        <w:rPr>
          <w:rFonts w:ascii="Times New Roman" w:hAnsi="Times New Roman" w:cs="Times New Roman"/>
        </w:rPr>
        <w:t>worked</w:t>
      </w:r>
      <w:r w:rsidRPr="000B46B0">
        <w:rPr>
          <w:rFonts w:ascii="Times New Roman" w:hAnsi="Times New Roman" w:cs="Times New Roman"/>
        </w:rPr>
        <w:t xml:space="preserve"> in </w:t>
      </w:r>
      <w:r w:rsidR="007E1607" w:rsidRPr="000B46B0">
        <w:rPr>
          <w:rFonts w:ascii="Times New Roman" w:hAnsi="Times New Roman" w:cs="Times New Roman"/>
        </w:rPr>
        <w:t xml:space="preserve">a </w:t>
      </w:r>
      <w:r w:rsidRPr="000B46B0">
        <w:rPr>
          <w:rFonts w:ascii="Times New Roman" w:hAnsi="Times New Roman" w:cs="Times New Roman"/>
        </w:rPr>
        <w:t xml:space="preserve">laboratory setting. My </w:t>
      </w:r>
      <w:r w:rsidR="00915BE4" w:rsidRPr="000B46B0">
        <w:rPr>
          <w:rFonts w:ascii="Times New Roman" w:hAnsi="Times New Roman" w:cs="Times New Roman"/>
        </w:rPr>
        <w:t>studies and research focused on bacteria, antibiotic resistance, and lipoprotein trafficking in Gram</w:t>
      </w:r>
      <w:r w:rsidR="00D3540D" w:rsidRPr="000B46B0">
        <w:rPr>
          <w:rFonts w:ascii="Times New Roman" w:hAnsi="Times New Roman" w:cs="Times New Roman"/>
        </w:rPr>
        <w:t>-</w:t>
      </w:r>
      <w:r w:rsidR="00915BE4" w:rsidRPr="000B46B0">
        <w:rPr>
          <w:rFonts w:ascii="Times New Roman" w:hAnsi="Times New Roman" w:cs="Times New Roman"/>
        </w:rPr>
        <w:t>negative bacteria. During my doctorate, I took part in many opportunities to communicate primary research to peers</w:t>
      </w:r>
      <w:r w:rsidR="004E6BA2">
        <w:rPr>
          <w:rFonts w:ascii="Times New Roman" w:hAnsi="Times New Roman" w:cs="Times New Roman"/>
        </w:rPr>
        <w:t>.</w:t>
      </w:r>
    </w:p>
    <w:p w14:paraId="3695E747" w14:textId="2A887F60" w:rsidR="00915BE4" w:rsidRPr="000B46B0" w:rsidRDefault="004E6BA2" w:rsidP="004221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Wrote</w:t>
      </w:r>
      <w:r w:rsidR="00915BE4" w:rsidRPr="000B46B0">
        <w:rPr>
          <w:rFonts w:ascii="Times New Roman" w:hAnsi="Times New Roman" w:cs="Times New Roman"/>
        </w:rPr>
        <w:t xml:space="preserve"> a successful</w:t>
      </w:r>
      <w:r>
        <w:rPr>
          <w:rFonts w:ascii="Times New Roman" w:hAnsi="Times New Roman" w:cs="Times New Roman"/>
        </w:rPr>
        <w:t>ly</w:t>
      </w:r>
      <w:r w:rsidR="00915BE4" w:rsidRPr="000B46B0">
        <w:rPr>
          <w:rFonts w:ascii="Times New Roman" w:hAnsi="Times New Roman" w:cs="Times New Roman"/>
        </w:rPr>
        <w:t xml:space="preserve"> funded </w:t>
      </w:r>
      <w:r>
        <w:rPr>
          <w:rFonts w:ascii="Times New Roman" w:hAnsi="Times New Roman" w:cs="Times New Roman"/>
        </w:rPr>
        <w:t xml:space="preserve">NIH </w:t>
      </w:r>
      <w:r w:rsidR="00FA2339" w:rsidRPr="000B46B0">
        <w:rPr>
          <w:rFonts w:ascii="Times New Roman" w:hAnsi="Times New Roman" w:cs="Times New Roman"/>
        </w:rPr>
        <w:t>grant</w:t>
      </w:r>
    </w:p>
    <w:p w14:paraId="05BCAD72" w14:textId="2E04DCB9" w:rsidR="00915BE4" w:rsidRPr="000B46B0" w:rsidRDefault="004E6BA2" w:rsidP="004221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Wrote</w:t>
      </w:r>
      <w:r w:rsidR="00915BE4" w:rsidRPr="000B46B0">
        <w:rPr>
          <w:rFonts w:ascii="Times New Roman" w:hAnsi="Times New Roman" w:cs="Times New Roman"/>
        </w:rPr>
        <w:t xml:space="preserve"> a </w:t>
      </w:r>
      <w:r w:rsidR="00FA2339" w:rsidRPr="000B46B0">
        <w:rPr>
          <w:rFonts w:ascii="Times New Roman" w:hAnsi="Times New Roman" w:cs="Times New Roman"/>
        </w:rPr>
        <w:t>review</w:t>
      </w:r>
      <w:r w:rsidR="00915BE4" w:rsidRPr="000B46B0">
        <w:rPr>
          <w:rFonts w:ascii="Times New Roman" w:hAnsi="Times New Roman" w:cs="Times New Roman"/>
        </w:rPr>
        <w:t xml:space="preserve"> on antibiotics active against outer membrane biogenesis</w:t>
      </w:r>
    </w:p>
    <w:p w14:paraId="467A7821" w14:textId="5D1017D2" w:rsidR="00915BE4" w:rsidRPr="000B46B0" w:rsidRDefault="004E6BA2" w:rsidP="004221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Wrote</w:t>
      </w:r>
      <w:r w:rsidR="00915BE4" w:rsidRPr="000B46B0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designed</w:t>
      </w:r>
      <w:r w:rsidR="00915BE4" w:rsidRPr="000B46B0">
        <w:rPr>
          <w:rFonts w:ascii="Times New Roman" w:hAnsi="Times New Roman" w:cs="Times New Roman"/>
        </w:rPr>
        <w:t xml:space="preserve"> abstracts and posters for scientific conferences</w:t>
      </w:r>
    </w:p>
    <w:p w14:paraId="301ECB25" w14:textId="3421C11A" w:rsidR="00DB0F14" w:rsidRPr="000B46B0" w:rsidRDefault="004E6BA2" w:rsidP="004221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Authored</w:t>
      </w:r>
      <w:r w:rsidR="00915BE4" w:rsidRPr="000B46B0">
        <w:rPr>
          <w:rFonts w:ascii="Times New Roman" w:hAnsi="Times New Roman" w:cs="Times New Roman"/>
        </w:rPr>
        <w:t xml:space="preserve"> and co-author</w:t>
      </w:r>
      <w:r>
        <w:rPr>
          <w:rFonts w:ascii="Times New Roman" w:hAnsi="Times New Roman" w:cs="Times New Roman"/>
        </w:rPr>
        <w:t>ed</w:t>
      </w:r>
      <w:r w:rsidR="00915BE4" w:rsidRPr="000B46B0">
        <w:rPr>
          <w:rFonts w:ascii="Times New Roman" w:hAnsi="Times New Roman" w:cs="Times New Roman"/>
        </w:rPr>
        <w:t xml:space="preserve"> </w:t>
      </w:r>
      <w:r w:rsidR="00FA2339" w:rsidRPr="000B46B0">
        <w:rPr>
          <w:rFonts w:ascii="Times New Roman" w:hAnsi="Times New Roman" w:cs="Times New Roman"/>
        </w:rPr>
        <w:t>scientific publications</w:t>
      </w:r>
    </w:p>
    <w:p w14:paraId="0082244E" w14:textId="7F5C3E25" w:rsidR="007E1607" w:rsidRPr="000B46B0" w:rsidRDefault="004E6BA2" w:rsidP="004221D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Wrote</w:t>
      </w:r>
      <w:r w:rsidR="00915BE4" w:rsidRPr="000B46B0">
        <w:rPr>
          <w:rFonts w:ascii="Times New Roman" w:hAnsi="Times New Roman" w:cs="Times New Roman"/>
        </w:rPr>
        <w:t xml:space="preserve"> a thesis based on my primary research.</w:t>
      </w:r>
    </w:p>
    <w:p w14:paraId="5EB8BFCA" w14:textId="77777777" w:rsidR="007E1607" w:rsidRPr="000B46B0" w:rsidRDefault="007E1607" w:rsidP="007E1607">
      <w:pPr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51F04AE" w14:textId="69117B6C" w:rsidR="007E1607" w:rsidRPr="000B46B0" w:rsidRDefault="00BD2EA8" w:rsidP="007E1607">
      <w:pPr>
        <w:jc w:val="both"/>
        <w:rPr>
          <w:rFonts w:ascii="Times New Roman" w:hAnsi="Times New Roman" w:cs="Times New Roman"/>
          <w:b/>
          <w:bCs/>
        </w:rPr>
      </w:pPr>
      <w:r w:rsidRPr="000B46B0">
        <w:rPr>
          <w:rFonts w:ascii="Times New Roman" w:hAnsi="Times New Roman" w:cs="Times New Roman"/>
          <w:b/>
          <w:bCs/>
        </w:rPr>
        <w:t>PetMart Pharmacy (2016-2017)</w:t>
      </w:r>
      <w:r w:rsidR="00B5005C" w:rsidRPr="000B46B0">
        <w:rPr>
          <w:rFonts w:ascii="Times New Roman" w:hAnsi="Times New Roman" w:cs="Times New Roman"/>
          <w:b/>
          <w:bCs/>
        </w:rPr>
        <w:t xml:space="preserve"> </w:t>
      </w:r>
    </w:p>
    <w:p w14:paraId="088C2BEE" w14:textId="77777777" w:rsidR="007E1607" w:rsidRPr="000B46B0" w:rsidRDefault="007E1607" w:rsidP="007E1607">
      <w:pPr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0BDD852" w14:textId="55654AC1" w:rsidR="00BD2EA8" w:rsidRPr="000B46B0" w:rsidRDefault="00915BE4" w:rsidP="007E1607">
      <w:pPr>
        <w:ind w:left="360"/>
        <w:jc w:val="both"/>
        <w:rPr>
          <w:rFonts w:ascii="Times New Roman" w:hAnsi="Times New Roman" w:cs="Times New Roman"/>
        </w:rPr>
      </w:pPr>
      <w:r w:rsidRPr="000B46B0">
        <w:rPr>
          <w:rFonts w:ascii="Times New Roman" w:hAnsi="Times New Roman" w:cs="Times New Roman"/>
        </w:rPr>
        <w:t>Before I started my doctorate, I worked at an online pet pharmacy. During that time, I was able to</w:t>
      </w:r>
      <w:r w:rsidR="007E1607" w:rsidRPr="000B46B0">
        <w:rPr>
          <w:rFonts w:ascii="Times New Roman" w:hAnsi="Times New Roman" w:cs="Times New Roman"/>
        </w:rPr>
        <w:t xml:space="preserve"> w</w:t>
      </w:r>
      <w:r w:rsidR="00BD2EA8" w:rsidRPr="000B46B0">
        <w:rPr>
          <w:rFonts w:ascii="Times New Roman" w:hAnsi="Times New Roman" w:cs="Times New Roman"/>
        </w:rPr>
        <w:t>r</w:t>
      </w:r>
      <w:r w:rsidRPr="000B46B0">
        <w:rPr>
          <w:rFonts w:ascii="Times New Roman" w:hAnsi="Times New Roman" w:cs="Times New Roman"/>
        </w:rPr>
        <w:t>i</w:t>
      </w:r>
      <w:r w:rsidR="00BD2EA8" w:rsidRPr="000B46B0">
        <w:rPr>
          <w:rFonts w:ascii="Times New Roman" w:hAnsi="Times New Roman" w:cs="Times New Roman"/>
        </w:rPr>
        <w:t>te press releases</w:t>
      </w:r>
      <w:r w:rsidR="009A00CD" w:rsidRPr="000B46B0">
        <w:rPr>
          <w:rFonts w:ascii="Times New Roman" w:hAnsi="Times New Roman" w:cs="Times New Roman"/>
        </w:rPr>
        <w:t xml:space="preserve"> and</w:t>
      </w:r>
      <w:r w:rsidR="00BD2EA8" w:rsidRPr="000B46B0">
        <w:rPr>
          <w:rFonts w:ascii="Times New Roman" w:hAnsi="Times New Roman" w:cs="Times New Roman"/>
        </w:rPr>
        <w:t xml:space="preserve"> product information for</w:t>
      </w:r>
      <w:r w:rsidR="009A00CD" w:rsidRPr="000B46B0">
        <w:rPr>
          <w:rFonts w:ascii="Times New Roman" w:hAnsi="Times New Roman" w:cs="Times New Roman"/>
        </w:rPr>
        <w:t xml:space="preserve"> </w:t>
      </w:r>
      <w:r w:rsidRPr="000B46B0">
        <w:rPr>
          <w:rFonts w:ascii="Times New Roman" w:hAnsi="Times New Roman" w:cs="Times New Roman"/>
        </w:rPr>
        <w:t>the website and</w:t>
      </w:r>
      <w:r w:rsidR="007E1607" w:rsidRPr="000B46B0">
        <w:rPr>
          <w:rFonts w:ascii="Times New Roman" w:hAnsi="Times New Roman" w:cs="Times New Roman"/>
        </w:rPr>
        <w:t xml:space="preserve"> s</w:t>
      </w:r>
      <w:r w:rsidR="00BD2EA8" w:rsidRPr="000B46B0">
        <w:rPr>
          <w:rFonts w:ascii="Times New Roman" w:hAnsi="Times New Roman" w:cs="Times New Roman"/>
        </w:rPr>
        <w:t xml:space="preserve">trategize marketing and media plans to increase </w:t>
      </w:r>
      <w:r w:rsidR="009A00CD" w:rsidRPr="000B46B0">
        <w:rPr>
          <w:rFonts w:ascii="Times New Roman" w:hAnsi="Times New Roman" w:cs="Times New Roman"/>
        </w:rPr>
        <w:t>customer</w:t>
      </w:r>
      <w:r w:rsidR="00BD2EA8" w:rsidRPr="000B46B0">
        <w:rPr>
          <w:rFonts w:ascii="Times New Roman" w:hAnsi="Times New Roman" w:cs="Times New Roman"/>
        </w:rPr>
        <w:t xml:space="preserve"> engagement</w:t>
      </w:r>
      <w:r w:rsidRPr="000B46B0">
        <w:rPr>
          <w:rFonts w:ascii="Times New Roman" w:hAnsi="Times New Roman" w:cs="Times New Roman"/>
        </w:rPr>
        <w:t>.</w:t>
      </w:r>
    </w:p>
    <w:p w14:paraId="0660183F" w14:textId="77777777" w:rsidR="007E1607" w:rsidRPr="000B46B0" w:rsidRDefault="007E1607" w:rsidP="007E1607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1A62B0F2" w14:textId="77777777" w:rsidR="007E1607" w:rsidRPr="000B46B0" w:rsidRDefault="0053489E" w:rsidP="007E1607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</w:rPr>
      </w:pPr>
      <w:r w:rsidRPr="000B46B0">
        <w:rPr>
          <w:rFonts w:ascii="Times New Roman" w:eastAsia="Times New Roman" w:hAnsi="Times New Roman" w:cs="Times New Roman"/>
          <w:b/>
          <w:bCs/>
        </w:rPr>
        <w:t>Research Fellow and Independent Studies Student, U</w:t>
      </w:r>
      <w:r w:rsidR="00915BE4" w:rsidRPr="000B46B0">
        <w:rPr>
          <w:rFonts w:ascii="Times New Roman" w:eastAsia="Times New Roman" w:hAnsi="Times New Roman" w:cs="Times New Roman"/>
          <w:b/>
          <w:bCs/>
        </w:rPr>
        <w:t xml:space="preserve">niversity of </w:t>
      </w:r>
      <w:r w:rsidRPr="000B46B0">
        <w:rPr>
          <w:rFonts w:ascii="Times New Roman" w:eastAsia="Times New Roman" w:hAnsi="Times New Roman" w:cs="Times New Roman"/>
          <w:b/>
          <w:bCs/>
        </w:rPr>
        <w:t>T</w:t>
      </w:r>
      <w:r w:rsidR="00915BE4" w:rsidRPr="000B46B0">
        <w:rPr>
          <w:rFonts w:ascii="Times New Roman" w:eastAsia="Times New Roman" w:hAnsi="Times New Roman" w:cs="Times New Roman"/>
          <w:b/>
          <w:bCs/>
        </w:rPr>
        <w:t xml:space="preserve">ennessee at </w:t>
      </w:r>
      <w:r w:rsidRPr="000B46B0">
        <w:rPr>
          <w:rFonts w:ascii="Times New Roman" w:eastAsia="Times New Roman" w:hAnsi="Times New Roman" w:cs="Times New Roman"/>
          <w:b/>
          <w:bCs/>
        </w:rPr>
        <w:t>C</w:t>
      </w:r>
      <w:r w:rsidR="00915BE4" w:rsidRPr="000B46B0">
        <w:rPr>
          <w:rFonts w:ascii="Times New Roman" w:eastAsia="Times New Roman" w:hAnsi="Times New Roman" w:cs="Times New Roman"/>
          <w:b/>
          <w:bCs/>
        </w:rPr>
        <w:t>hattanooga (UTC)</w:t>
      </w:r>
      <w:r w:rsidRPr="000B46B0">
        <w:rPr>
          <w:rFonts w:ascii="Times New Roman" w:eastAsia="Times New Roman" w:hAnsi="Times New Roman" w:cs="Times New Roman"/>
          <w:b/>
          <w:bCs/>
        </w:rPr>
        <w:t xml:space="preserve"> (2015-2016)</w:t>
      </w:r>
      <w:r w:rsidR="00915BE4" w:rsidRPr="000B46B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B4F472E" w14:textId="77777777" w:rsidR="007E1607" w:rsidRPr="000B46B0" w:rsidRDefault="007E1607" w:rsidP="007E1607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2D36A53A" w14:textId="30146B3C" w:rsidR="0053489E" w:rsidRPr="000B46B0" w:rsidRDefault="00915BE4" w:rsidP="007E1607">
      <w:pPr>
        <w:autoSpaceDE w:val="0"/>
        <w:autoSpaceDN w:val="0"/>
        <w:ind w:left="360"/>
        <w:jc w:val="both"/>
        <w:rPr>
          <w:rFonts w:ascii="Times New Roman" w:eastAsia="Times New Roman" w:hAnsi="Times New Roman" w:cs="Times New Roman"/>
          <w:bCs/>
          <w:i/>
        </w:rPr>
      </w:pPr>
      <w:r w:rsidRPr="000B46B0">
        <w:rPr>
          <w:rFonts w:ascii="Times New Roman" w:eastAsia="Times New Roman" w:hAnsi="Times New Roman" w:cs="Times New Roman"/>
        </w:rPr>
        <w:t>At UTC, I was a paid research fellow. During that time, I studied evolution in ladybird beetles.</w:t>
      </w:r>
    </w:p>
    <w:p w14:paraId="73BDC5BC" w14:textId="6D160235" w:rsidR="007A5062" w:rsidRPr="000B46B0" w:rsidRDefault="007A5062" w:rsidP="007A5062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18CCB330" w14:textId="30545556" w:rsidR="007A5062" w:rsidRPr="000B46B0" w:rsidRDefault="007A5062" w:rsidP="007A5062">
      <w:pPr>
        <w:spacing w:line="276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0B46B0">
        <w:rPr>
          <w:rFonts w:ascii="Times New Roman" w:hAnsi="Times New Roman" w:cs="Times New Roman"/>
          <w:b/>
          <w:caps/>
          <w:sz w:val="28"/>
          <w:szCs w:val="28"/>
          <w:u w:val="single"/>
        </w:rPr>
        <w:t>Education</w:t>
      </w:r>
    </w:p>
    <w:p w14:paraId="156D26E2" w14:textId="77777777" w:rsidR="007E1607" w:rsidRPr="000B46B0" w:rsidRDefault="007E1607" w:rsidP="007A5062">
      <w:pPr>
        <w:spacing w:line="276" w:lineRule="auto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514BDD03" w14:textId="77777777" w:rsidR="007A5062" w:rsidRPr="000B46B0" w:rsidRDefault="007A5062" w:rsidP="007E1607">
      <w:p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Emory University (2017-2022)</w:t>
      </w:r>
    </w:p>
    <w:p w14:paraId="2844B588" w14:textId="77777777" w:rsidR="007E1607" w:rsidRPr="000B46B0" w:rsidRDefault="007E1607" w:rsidP="007E1607">
      <w:pPr>
        <w:pStyle w:val="ListParagraph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66A9C25" w14:textId="0CBC9159" w:rsidR="007A5062" w:rsidRPr="000B46B0" w:rsidRDefault="007A5062" w:rsidP="00B52AF3">
      <w:pPr>
        <w:ind w:left="360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</w:rPr>
        <w:t>Graduated with a PhD from the Microbiology and Molecular Genetics program</w:t>
      </w:r>
    </w:p>
    <w:p w14:paraId="7BA8192B" w14:textId="77777777" w:rsidR="007E1607" w:rsidRPr="000B46B0" w:rsidRDefault="007E1607" w:rsidP="007E1607">
      <w:pPr>
        <w:pStyle w:val="ListParagraph"/>
        <w:ind w:left="1440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84C1A13" w14:textId="77777777" w:rsidR="007A5062" w:rsidRPr="000B46B0" w:rsidRDefault="007A5062" w:rsidP="007E1607">
      <w:p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University of Tennessee at Chattanooga (UTC) (2013-2016)</w:t>
      </w:r>
    </w:p>
    <w:p w14:paraId="6E0F5A40" w14:textId="77777777" w:rsidR="007E1607" w:rsidRPr="000B46B0" w:rsidRDefault="007E1607" w:rsidP="007E1607">
      <w:pPr>
        <w:pStyle w:val="ListParagraph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4A914BA1" w14:textId="7F02B111" w:rsidR="007A5062" w:rsidRPr="000B46B0" w:rsidRDefault="007A5062" w:rsidP="007E1607">
      <w:pPr>
        <w:ind w:left="360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</w:rPr>
        <w:t>Graduated with a BS in Biology, minor in Psychology</w:t>
      </w:r>
    </w:p>
    <w:p w14:paraId="5E9ECFE4" w14:textId="77777777" w:rsidR="007E1607" w:rsidRPr="000B46B0" w:rsidRDefault="007E1607" w:rsidP="007E1607">
      <w:pPr>
        <w:pStyle w:val="ListParagraph"/>
        <w:ind w:left="1440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5330004" w14:textId="19E83DFE" w:rsidR="007A5062" w:rsidRPr="000B46B0" w:rsidRDefault="007A5062" w:rsidP="007E1607">
      <w:p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Clemson University (2012-2013)</w:t>
      </w:r>
    </w:p>
    <w:p w14:paraId="6B4D1BC6" w14:textId="77777777" w:rsidR="007333F4" w:rsidRPr="000B46B0" w:rsidRDefault="007333F4" w:rsidP="007333F4">
      <w:pPr>
        <w:pStyle w:val="ListParagraph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B69935A" w14:textId="6B1D9445" w:rsidR="0043339E" w:rsidRPr="000B46B0" w:rsidRDefault="0043339E" w:rsidP="00CC7A1B">
      <w:pPr>
        <w:spacing w:line="276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0B46B0">
        <w:rPr>
          <w:rFonts w:ascii="Times New Roman" w:hAnsi="Times New Roman" w:cs="Times New Roman"/>
          <w:b/>
          <w:caps/>
          <w:sz w:val="28"/>
          <w:szCs w:val="28"/>
          <w:u w:val="single"/>
        </w:rPr>
        <w:t>Publications</w:t>
      </w:r>
    </w:p>
    <w:p w14:paraId="3B8EFBEE" w14:textId="77777777" w:rsidR="007E1607" w:rsidRPr="000B46B0" w:rsidRDefault="007E1607" w:rsidP="00CC7A1B">
      <w:pPr>
        <w:spacing w:line="276" w:lineRule="auto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139AD358" w14:textId="7F1532F7" w:rsidR="00834F95" w:rsidRPr="000B46B0" w:rsidRDefault="00834F95" w:rsidP="007E1607">
      <w:pPr>
        <w:rPr>
          <w:rFonts w:ascii="Times New Roman" w:hAnsi="Times New Roman" w:cs="Times New Roman"/>
        </w:rPr>
      </w:pPr>
      <w:r w:rsidRPr="000B46B0">
        <w:rPr>
          <w:rFonts w:ascii="Times New Roman" w:hAnsi="Times New Roman" w:cs="Times New Roman"/>
          <w:b/>
          <w:bCs/>
        </w:rPr>
        <w:t>Lehman KM*</w:t>
      </w:r>
      <w:r w:rsidRPr="000B46B0">
        <w:rPr>
          <w:rFonts w:ascii="Times New Roman" w:hAnsi="Times New Roman" w:cs="Times New Roman"/>
        </w:rPr>
        <w:t>, May K*, Marotta J, Grabowicz M. (2023) Genetic analysis reveals a robust and hierarchical recruitment of the LolA chaperone to the LolCDE lipoprotein transporter. mBio.</w:t>
      </w:r>
      <w:r w:rsidR="00E8376C" w:rsidRPr="000B46B0">
        <w:rPr>
          <w:rFonts w:ascii="Times New Roman" w:hAnsi="Times New Roman" w:cs="Times New Roman"/>
        </w:rPr>
        <w:t xml:space="preserve"> 2024 Jan 9: e0303923</w:t>
      </w:r>
      <w:r w:rsidRPr="000B46B0">
        <w:rPr>
          <w:rFonts w:ascii="Times New Roman" w:hAnsi="Times New Roman" w:cs="Times New Roman"/>
        </w:rPr>
        <w:t xml:space="preserve">. doi: </w:t>
      </w:r>
      <w:r w:rsidR="00E8376C" w:rsidRPr="000B46B0">
        <w:rPr>
          <w:rFonts w:ascii="Times New Roman" w:hAnsi="Times New Roman" w:cs="Times New Roman"/>
        </w:rPr>
        <w:t>10.1128/mbio.03039-23</w:t>
      </w:r>
      <w:r w:rsidRPr="000B46B0">
        <w:rPr>
          <w:rFonts w:ascii="Times New Roman" w:hAnsi="Times New Roman" w:cs="Times New Roman"/>
        </w:rPr>
        <w:t xml:space="preserve">. PMID: </w:t>
      </w:r>
      <w:r w:rsidR="00CE1FA6" w:rsidRPr="000B46B0">
        <w:rPr>
          <w:rFonts w:ascii="Times New Roman" w:hAnsi="Times New Roman" w:cs="Times New Roman"/>
        </w:rPr>
        <w:t>38193657</w:t>
      </w:r>
    </w:p>
    <w:p w14:paraId="09C0290D" w14:textId="77777777" w:rsidR="00834F95" w:rsidRPr="000B46B0" w:rsidRDefault="00834F95" w:rsidP="007E1607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29EF0B01" w14:textId="0439CAE2" w:rsidR="004A7794" w:rsidRPr="000B46B0" w:rsidRDefault="004A7794" w:rsidP="007E1607">
      <w:pPr>
        <w:rPr>
          <w:rFonts w:ascii="Times New Roman" w:hAnsi="Times New Roman" w:cs="Times New Roman"/>
        </w:rPr>
      </w:pPr>
      <w:r w:rsidRPr="000B46B0">
        <w:rPr>
          <w:rFonts w:ascii="Times New Roman" w:hAnsi="Times New Roman" w:cs="Times New Roman"/>
          <w:b/>
          <w:bCs/>
        </w:rPr>
        <w:t>Lehman KM</w:t>
      </w:r>
      <w:r w:rsidRPr="000B46B0">
        <w:rPr>
          <w:rFonts w:ascii="Times New Roman" w:hAnsi="Times New Roman" w:cs="Times New Roman"/>
        </w:rPr>
        <w:t xml:space="preserve">, Smith HC, Grabowicz M. (2022). A Biological Signature for the Inhibition of Outer Membrane Lipoprotein Biogenesis. </w:t>
      </w:r>
      <w:r w:rsidR="00EC1D26" w:rsidRPr="000B46B0">
        <w:rPr>
          <w:rFonts w:ascii="Times New Roman" w:hAnsi="Times New Roman" w:cs="Times New Roman"/>
        </w:rPr>
        <w:t xml:space="preserve">mBio. 2022 Jun 13: e0075722. </w:t>
      </w:r>
      <w:r w:rsidR="00834F95" w:rsidRPr="000B46B0">
        <w:rPr>
          <w:rFonts w:ascii="Times New Roman" w:hAnsi="Times New Roman" w:cs="Times New Roman"/>
        </w:rPr>
        <w:t xml:space="preserve">doi: </w:t>
      </w:r>
      <w:r w:rsidR="00EC1D26" w:rsidRPr="000B46B0">
        <w:rPr>
          <w:rFonts w:ascii="Times New Roman" w:hAnsi="Times New Roman" w:cs="Times New Roman"/>
        </w:rPr>
        <w:t>10.1128/mbio.00757-22. PMID: 35695460</w:t>
      </w:r>
    </w:p>
    <w:p w14:paraId="64B4A802" w14:textId="77777777" w:rsidR="007E1607" w:rsidRPr="000B46B0" w:rsidRDefault="007E1607" w:rsidP="007E1607">
      <w:pPr>
        <w:rPr>
          <w:rFonts w:ascii="Times New Roman" w:hAnsi="Times New Roman" w:cs="Times New Roman"/>
          <w:sz w:val="12"/>
          <w:szCs w:val="12"/>
        </w:rPr>
      </w:pPr>
    </w:p>
    <w:p w14:paraId="3E5835EC" w14:textId="10646117" w:rsidR="00B929DB" w:rsidRPr="000B46B0" w:rsidRDefault="00B929DB" w:rsidP="007E1607">
      <w:pPr>
        <w:rPr>
          <w:rFonts w:ascii="Times New Roman" w:hAnsi="Times New Roman" w:cs="Times New Roman"/>
        </w:rPr>
      </w:pPr>
      <w:r w:rsidRPr="000B46B0">
        <w:rPr>
          <w:rFonts w:ascii="Times New Roman" w:hAnsi="Times New Roman" w:cs="Times New Roman"/>
          <w:b/>
        </w:rPr>
        <w:t>Lehman KM</w:t>
      </w:r>
      <w:r w:rsidRPr="000B46B0">
        <w:rPr>
          <w:rFonts w:ascii="Times New Roman" w:hAnsi="Times New Roman" w:cs="Times New Roman"/>
        </w:rPr>
        <w:t>, Grabowicz M. (2019). Countering Gram-negative antibiotic resistance: Recent progress in disrupting the outer membrane with novel therapeutics. Antibiotics (Basel). 2019 Sep 24;8(4). pii: E163. doi: 10.3390/antibiotics8040163.</w:t>
      </w:r>
    </w:p>
    <w:p w14:paraId="37C1C0D1" w14:textId="77777777" w:rsidR="007E1607" w:rsidRPr="000B46B0" w:rsidRDefault="007E1607" w:rsidP="007E1607">
      <w:pPr>
        <w:rPr>
          <w:rFonts w:ascii="Times New Roman" w:hAnsi="Times New Roman" w:cs="Times New Roman"/>
          <w:sz w:val="12"/>
          <w:szCs w:val="12"/>
        </w:rPr>
      </w:pPr>
    </w:p>
    <w:p w14:paraId="3B993838" w14:textId="0D22F02B" w:rsidR="0053489E" w:rsidRPr="000B46B0" w:rsidRDefault="0053489E" w:rsidP="007E1607">
      <w:pPr>
        <w:rPr>
          <w:rFonts w:ascii="Times New Roman" w:hAnsi="Times New Roman" w:cs="Times New Roman"/>
        </w:rPr>
      </w:pPr>
      <w:r w:rsidRPr="000B46B0">
        <w:rPr>
          <w:rFonts w:ascii="Times New Roman" w:hAnsi="Times New Roman" w:cs="Times New Roman"/>
        </w:rPr>
        <w:t xml:space="preserve">May KL, </w:t>
      </w:r>
      <w:r w:rsidRPr="000B46B0">
        <w:rPr>
          <w:rFonts w:ascii="Times New Roman" w:hAnsi="Times New Roman" w:cs="Times New Roman"/>
          <w:b/>
        </w:rPr>
        <w:t>Lehman KM</w:t>
      </w:r>
      <w:r w:rsidRPr="000B46B0">
        <w:rPr>
          <w:rFonts w:ascii="Times New Roman" w:hAnsi="Times New Roman" w:cs="Times New Roman"/>
        </w:rPr>
        <w:t xml:space="preserve">, Mitchell AM, Grabowicz M. (2019). A stress response monitoring lipoprotein trafficking to the outer membrane. mBio. 2019 May 28;10(3). pii: e00618-19. doi: 10.1128/mBio.00618-19. PMCID: PMC6538781 </w:t>
      </w:r>
    </w:p>
    <w:p w14:paraId="1A85EF3B" w14:textId="77777777" w:rsidR="007E1607" w:rsidRPr="000B46B0" w:rsidRDefault="007E1607" w:rsidP="007E1607">
      <w:pPr>
        <w:rPr>
          <w:rFonts w:ascii="Times New Roman" w:hAnsi="Times New Roman" w:cs="Times New Roman"/>
          <w:sz w:val="12"/>
          <w:szCs w:val="12"/>
        </w:rPr>
      </w:pPr>
    </w:p>
    <w:p w14:paraId="29958766" w14:textId="082F5B5E" w:rsidR="00826EA2" w:rsidRPr="000B46B0" w:rsidRDefault="00826EA2" w:rsidP="007E1607">
      <w:pPr>
        <w:rPr>
          <w:rFonts w:ascii="Times New Roman" w:hAnsi="Times New Roman" w:cs="Times New Roman"/>
        </w:rPr>
      </w:pPr>
      <w:r w:rsidRPr="000B46B0">
        <w:rPr>
          <w:rFonts w:ascii="Times New Roman" w:hAnsi="Times New Roman" w:cs="Times New Roman"/>
        </w:rPr>
        <w:t xml:space="preserve">Gurnee E, Xu M, Risener CJ, </w:t>
      </w:r>
      <w:r w:rsidRPr="000B46B0">
        <w:rPr>
          <w:rFonts w:ascii="Times New Roman" w:hAnsi="Times New Roman" w:cs="Times New Roman"/>
          <w:b/>
          <w:bCs/>
        </w:rPr>
        <w:t>Lehman KM</w:t>
      </w:r>
      <w:r w:rsidRPr="000B46B0">
        <w:rPr>
          <w:rFonts w:ascii="Times New Roman" w:hAnsi="Times New Roman" w:cs="Times New Roman"/>
        </w:rPr>
        <w:t>, Nelson K, Swerlick R, Quave C. (202</w:t>
      </w:r>
      <w:r w:rsidR="00455C95" w:rsidRPr="000B46B0">
        <w:rPr>
          <w:rFonts w:ascii="Times New Roman" w:hAnsi="Times New Roman" w:cs="Times New Roman"/>
        </w:rPr>
        <w:t>1</w:t>
      </w:r>
      <w:r w:rsidRPr="000B46B0">
        <w:rPr>
          <w:rFonts w:ascii="Times New Roman" w:hAnsi="Times New Roman" w:cs="Times New Roman"/>
        </w:rPr>
        <w:t>). Staphylococcal hemolytic potential is correlated with increased severity of atopic dermatitis in children and young adults. Journal of Investigative Dermatology.</w:t>
      </w:r>
      <w:r w:rsidR="00455C95" w:rsidRPr="000B46B0">
        <w:rPr>
          <w:rFonts w:ascii="Times New Roman" w:hAnsi="Times New Roman" w:cs="Times New Roman"/>
        </w:rPr>
        <w:t xml:space="preserve"> 2021 Jun; 141(6)</w:t>
      </w:r>
      <w:r w:rsidR="00CC7A1B" w:rsidRPr="000B46B0">
        <w:rPr>
          <w:rFonts w:ascii="Times New Roman" w:hAnsi="Times New Roman" w:cs="Times New Roman"/>
        </w:rPr>
        <w:t>. pii:</w:t>
      </w:r>
      <w:r w:rsidR="00455C95" w:rsidRPr="000B46B0">
        <w:rPr>
          <w:rFonts w:ascii="Times New Roman" w:hAnsi="Times New Roman" w:cs="Times New Roman"/>
        </w:rPr>
        <w:t xml:space="preserve"> 1588-1591</w:t>
      </w:r>
      <w:r w:rsidR="00CC7A1B" w:rsidRPr="000B46B0">
        <w:rPr>
          <w:rFonts w:ascii="Times New Roman" w:hAnsi="Times New Roman" w:cs="Times New Roman"/>
        </w:rPr>
        <w:t>.</w:t>
      </w:r>
      <w:r w:rsidR="00455C95" w:rsidRPr="000B46B0">
        <w:rPr>
          <w:rFonts w:ascii="Times New Roman" w:hAnsi="Times New Roman" w:cs="Times New Roman"/>
        </w:rPr>
        <w:t xml:space="preserve"> doi: 10.1016/j.jid.2020.11.023. PMID: 33359627</w:t>
      </w:r>
    </w:p>
    <w:p w14:paraId="00CF0EE2" w14:textId="77777777" w:rsidR="00834F95" w:rsidRPr="000B46B0" w:rsidRDefault="00834F95" w:rsidP="007E1607">
      <w:pPr>
        <w:rPr>
          <w:rFonts w:ascii="Times New Roman" w:hAnsi="Times New Roman" w:cs="Times New Roman"/>
          <w:sz w:val="12"/>
          <w:szCs w:val="12"/>
        </w:rPr>
      </w:pPr>
    </w:p>
    <w:p w14:paraId="5841D601" w14:textId="7266AE68" w:rsidR="00834F95" w:rsidRPr="000B46B0" w:rsidRDefault="00834F95" w:rsidP="007E1607">
      <w:pPr>
        <w:rPr>
          <w:rFonts w:ascii="Times New Roman" w:hAnsi="Times New Roman" w:cs="Times New Roman"/>
          <w:b/>
          <w:bCs/>
        </w:rPr>
      </w:pPr>
      <w:r w:rsidRPr="000B46B0">
        <w:rPr>
          <w:rFonts w:ascii="Times New Roman" w:hAnsi="Times New Roman" w:cs="Times New Roman"/>
          <w:b/>
          <w:bCs/>
        </w:rPr>
        <w:t>*indicates co-first authors</w:t>
      </w:r>
    </w:p>
    <w:p w14:paraId="1BD0CFEF" w14:textId="77777777" w:rsidR="007333F4" w:rsidRPr="000B46B0" w:rsidRDefault="007333F4" w:rsidP="007333F4">
      <w:pPr>
        <w:pStyle w:val="ListParagraph"/>
        <w:jc w:val="both"/>
        <w:rPr>
          <w:rFonts w:ascii="Times New Roman" w:hAnsi="Times New Roman" w:cs="Times New Roman"/>
          <w:sz w:val="12"/>
          <w:szCs w:val="12"/>
        </w:rPr>
      </w:pPr>
    </w:p>
    <w:p w14:paraId="44A8A705" w14:textId="0EBDD67A" w:rsidR="00CC7A1B" w:rsidRPr="000B46B0" w:rsidRDefault="00CC7A1B" w:rsidP="00CC7A1B">
      <w:pPr>
        <w:spacing w:line="276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0B46B0">
        <w:rPr>
          <w:rFonts w:ascii="Times New Roman" w:hAnsi="Times New Roman" w:cs="Times New Roman"/>
          <w:b/>
          <w:caps/>
          <w:sz w:val="28"/>
          <w:szCs w:val="28"/>
          <w:u w:val="single"/>
        </w:rPr>
        <w:t>Conference Presentations</w:t>
      </w:r>
    </w:p>
    <w:p w14:paraId="23827B1D" w14:textId="77777777" w:rsidR="007E1607" w:rsidRPr="000B46B0" w:rsidRDefault="007E1607" w:rsidP="00CC7A1B">
      <w:pPr>
        <w:spacing w:line="276" w:lineRule="auto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65E30920" w14:textId="6B45350C" w:rsidR="003B62FB" w:rsidRPr="000B46B0" w:rsidRDefault="003B62FB" w:rsidP="007E1607">
      <w:pPr>
        <w:rPr>
          <w:rFonts w:ascii="Times New Roman" w:hAnsi="Times New Roman" w:cs="Times New Roman"/>
          <w:b/>
          <w:bCs/>
        </w:rPr>
      </w:pPr>
      <w:r w:rsidRPr="000B46B0">
        <w:rPr>
          <w:rFonts w:ascii="Times New Roman" w:hAnsi="Times New Roman" w:cs="Times New Roman"/>
        </w:rPr>
        <w:t>Gordon Research Conferences Cell Surface, Mount Snow, VT. (2022)</w:t>
      </w:r>
      <w:r w:rsidR="003841B4" w:rsidRPr="000B46B0">
        <w:rPr>
          <w:rFonts w:ascii="Times New Roman" w:hAnsi="Times New Roman" w:cs="Times New Roman"/>
        </w:rPr>
        <w:t>.</w:t>
      </w:r>
      <w:r w:rsidRPr="000B46B0">
        <w:rPr>
          <w:rFonts w:ascii="Times New Roman" w:hAnsi="Times New Roman" w:cs="Times New Roman"/>
        </w:rPr>
        <w:t xml:space="preserve"> </w:t>
      </w:r>
      <w:r w:rsidRPr="000B46B0">
        <w:rPr>
          <w:rFonts w:ascii="Times New Roman" w:hAnsi="Times New Roman" w:cs="Times New Roman"/>
          <w:b/>
          <w:bCs/>
        </w:rPr>
        <w:t>Lehman KM*</w:t>
      </w:r>
      <w:r w:rsidRPr="000B46B0">
        <w:rPr>
          <w:rFonts w:ascii="Times New Roman" w:hAnsi="Times New Roman" w:cs="Times New Roman"/>
        </w:rPr>
        <w:t>, Smith HS, Grabowicz M. Establishing a biological signature for OM lipoprotein biogenesis.</w:t>
      </w:r>
    </w:p>
    <w:p w14:paraId="1197A886" w14:textId="77777777" w:rsidR="007E1607" w:rsidRPr="000B46B0" w:rsidRDefault="007E1607" w:rsidP="007E1607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3D9C783" w14:textId="2296E338" w:rsidR="00CC7A1B" w:rsidRPr="000B46B0" w:rsidRDefault="00CC7A1B" w:rsidP="007E1607">
      <w:pPr>
        <w:jc w:val="both"/>
        <w:rPr>
          <w:rFonts w:ascii="Times New Roman" w:hAnsi="Times New Roman" w:cs="Times New Roman"/>
          <w:b/>
          <w:bCs/>
        </w:rPr>
      </w:pPr>
      <w:r w:rsidRPr="000B46B0">
        <w:rPr>
          <w:rFonts w:ascii="Times New Roman" w:hAnsi="Times New Roman" w:cs="Times New Roman"/>
        </w:rPr>
        <w:t>ASM &amp; FEMS World Microbe Forum, e-Conference.</w:t>
      </w:r>
      <w:r w:rsidR="0034173D" w:rsidRPr="000B46B0">
        <w:rPr>
          <w:rFonts w:ascii="Times New Roman" w:hAnsi="Times New Roman" w:cs="Times New Roman"/>
        </w:rPr>
        <w:t xml:space="preserve"> (2021).</w:t>
      </w:r>
      <w:r w:rsidRPr="000B46B0">
        <w:rPr>
          <w:rFonts w:ascii="Times New Roman" w:hAnsi="Times New Roman" w:cs="Times New Roman"/>
        </w:rPr>
        <w:t xml:space="preserve"> </w:t>
      </w:r>
      <w:r w:rsidRPr="000B46B0">
        <w:rPr>
          <w:rFonts w:ascii="Times New Roman" w:hAnsi="Times New Roman" w:cs="Times New Roman"/>
          <w:b/>
          <w:bCs/>
        </w:rPr>
        <w:t>Lehman KM*</w:t>
      </w:r>
      <w:r w:rsidRPr="000B46B0">
        <w:rPr>
          <w:rFonts w:ascii="Times New Roman" w:hAnsi="Times New Roman" w:cs="Times New Roman"/>
        </w:rPr>
        <w:t xml:space="preserve">, Smith HS, Marotta J, Grabowicz M. The outer membrane antibiotic barrier requires efficient lipoprotein transport.  </w:t>
      </w:r>
    </w:p>
    <w:p w14:paraId="1564FA0F" w14:textId="77777777" w:rsidR="007E1607" w:rsidRPr="000B46B0" w:rsidRDefault="007E1607" w:rsidP="007E1607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4A1035F" w14:textId="143020BF" w:rsidR="0043339E" w:rsidRPr="000B46B0" w:rsidRDefault="0043339E" w:rsidP="007E1607">
      <w:pPr>
        <w:jc w:val="both"/>
        <w:rPr>
          <w:rFonts w:ascii="Times New Roman" w:hAnsi="Times New Roman" w:cs="Times New Roman"/>
        </w:rPr>
      </w:pPr>
      <w:r w:rsidRPr="000B46B0">
        <w:rPr>
          <w:rFonts w:ascii="Times New Roman" w:hAnsi="Times New Roman" w:cs="Times New Roman"/>
        </w:rPr>
        <w:t xml:space="preserve">National Conference of Undergraduate Research, Asheville, NC. (2016). </w:t>
      </w:r>
      <w:r w:rsidRPr="000B46B0">
        <w:rPr>
          <w:rFonts w:ascii="Times New Roman" w:hAnsi="Times New Roman" w:cs="Times New Roman"/>
          <w:b/>
          <w:bCs/>
        </w:rPr>
        <w:t>Lehman K</w:t>
      </w:r>
      <w:r w:rsidR="00192174" w:rsidRPr="000B46B0">
        <w:rPr>
          <w:rFonts w:ascii="Times New Roman" w:hAnsi="Times New Roman" w:cs="Times New Roman"/>
          <w:b/>
          <w:bCs/>
        </w:rPr>
        <w:t>M</w:t>
      </w:r>
      <w:r w:rsidRPr="000B46B0">
        <w:rPr>
          <w:rFonts w:ascii="Times New Roman" w:hAnsi="Times New Roman" w:cs="Times New Roman"/>
          <w:b/>
          <w:bCs/>
        </w:rPr>
        <w:t>*</w:t>
      </w:r>
      <w:r w:rsidRPr="000B46B0">
        <w:rPr>
          <w:rFonts w:ascii="Times New Roman" w:hAnsi="Times New Roman" w:cs="Times New Roman"/>
        </w:rPr>
        <w:t>, O'Neill E, Kajita Y. Comparative wing morphology between native and invasive predatory ladybird beetles.</w:t>
      </w:r>
    </w:p>
    <w:p w14:paraId="1145F9E0" w14:textId="77777777" w:rsidR="007E1607" w:rsidRPr="000B46B0" w:rsidRDefault="007E1607" w:rsidP="007E1607">
      <w:pPr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3AE0D16" w14:textId="51616613" w:rsidR="007E1607" w:rsidRPr="000B46B0" w:rsidRDefault="0043339E" w:rsidP="00CC7A1B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B46B0">
        <w:rPr>
          <w:rFonts w:ascii="Times New Roman" w:hAnsi="Times New Roman" w:cs="Times New Roman"/>
        </w:rPr>
        <w:t>*</w:t>
      </w:r>
      <w:r w:rsidRPr="000B46B0">
        <w:rPr>
          <w:rFonts w:ascii="Times New Roman" w:hAnsi="Times New Roman" w:cs="Times New Roman"/>
          <w:sz w:val="21"/>
          <w:szCs w:val="21"/>
        </w:rPr>
        <w:t>indicates presenter</w:t>
      </w:r>
    </w:p>
    <w:p w14:paraId="3F0AA000" w14:textId="77777777" w:rsidR="007E1607" w:rsidRPr="000B46B0" w:rsidRDefault="007E1607" w:rsidP="00CC7A1B">
      <w:pPr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C03FADE" w14:textId="1C03AA6E" w:rsidR="0043339E" w:rsidRPr="000B46B0" w:rsidRDefault="0043339E" w:rsidP="00CC7A1B">
      <w:pPr>
        <w:spacing w:line="276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0B46B0">
        <w:rPr>
          <w:rFonts w:ascii="Times New Roman" w:hAnsi="Times New Roman" w:cs="Times New Roman"/>
          <w:b/>
          <w:caps/>
          <w:sz w:val="28"/>
          <w:szCs w:val="28"/>
          <w:u w:val="single"/>
        </w:rPr>
        <w:t xml:space="preserve">Honors and Awards </w:t>
      </w:r>
    </w:p>
    <w:p w14:paraId="3AB56F77" w14:textId="77777777" w:rsidR="007E1607" w:rsidRPr="000B46B0" w:rsidRDefault="007E1607" w:rsidP="00CC7A1B">
      <w:pPr>
        <w:spacing w:line="276" w:lineRule="auto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4E5DF7E4" w14:textId="2D01C4BC" w:rsidR="0053489E" w:rsidRPr="000B46B0" w:rsidRDefault="00143BE9" w:rsidP="007E1607">
      <w:p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 xml:space="preserve">Ruth L. Kirschstein Predoctoral Individual </w:t>
      </w:r>
      <w:r w:rsidR="0053489E" w:rsidRPr="000B46B0">
        <w:rPr>
          <w:rFonts w:ascii="Times New Roman" w:hAnsi="Times New Roman" w:cs="Times New Roman"/>
          <w:b/>
        </w:rPr>
        <w:t>National Research Service Award (2020-</w:t>
      </w:r>
      <w:r w:rsidR="00E8376C" w:rsidRPr="000B46B0">
        <w:rPr>
          <w:rFonts w:ascii="Times New Roman" w:hAnsi="Times New Roman" w:cs="Times New Roman"/>
          <w:b/>
        </w:rPr>
        <w:t>2022</w:t>
      </w:r>
      <w:r w:rsidR="0053489E" w:rsidRPr="000B46B0">
        <w:rPr>
          <w:rFonts w:ascii="Times New Roman" w:hAnsi="Times New Roman" w:cs="Times New Roman"/>
          <w:b/>
        </w:rPr>
        <w:t>)</w:t>
      </w:r>
    </w:p>
    <w:p w14:paraId="15DDA273" w14:textId="02750F8D" w:rsidR="00143BE9" w:rsidRPr="000B46B0" w:rsidRDefault="0053489E" w:rsidP="007E16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 xml:space="preserve">F31, National Institute of Allergies and Infectious Disease </w:t>
      </w:r>
    </w:p>
    <w:p w14:paraId="76432915" w14:textId="77777777" w:rsidR="007E1607" w:rsidRPr="000B46B0" w:rsidRDefault="007E1607" w:rsidP="007E1607">
      <w:pPr>
        <w:pStyle w:val="ListParagraph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25115081" w14:textId="244A3D95" w:rsidR="003853DB" w:rsidRPr="000B46B0" w:rsidRDefault="0043339E" w:rsidP="007E1607">
      <w:p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 xml:space="preserve">Summa Cum Laude at UTC </w:t>
      </w:r>
    </w:p>
    <w:p w14:paraId="0CD093EE" w14:textId="1AB3C43C" w:rsidR="0043339E" w:rsidRPr="000B46B0" w:rsidRDefault="003853DB" w:rsidP="007E16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B46B0">
        <w:rPr>
          <w:rFonts w:ascii="Times New Roman" w:hAnsi="Times New Roman" w:cs="Times New Roman"/>
        </w:rPr>
        <w:t>Awarded</w:t>
      </w:r>
      <w:r w:rsidR="0043339E" w:rsidRPr="000B46B0">
        <w:rPr>
          <w:rFonts w:ascii="Times New Roman" w:hAnsi="Times New Roman" w:cs="Times New Roman"/>
        </w:rPr>
        <w:t xml:space="preserve"> to students with a GPA of 3.9 or higher</w:t>
      </w:r>
    </w:p>
    <w:p w14:paraId="5A5D9829" w14:textId="77777777" w:rsidR="007E1607" w:rsidRPr="000B46B0" w:rsidRDefault="007E1607" w:rsidP="007E1607">
      <w:pPr>
        <w:pStyle w:val="ListParagraph"/>
        <w:jc w:val="both"/>
        <w:rPr>
          <w:rFonts w:ascii="Times New Roman" w:hAnsi="Times New Roman" w:cs="Times New Roman"/>
          <w:sz w:val="12"/>
          <w:szCs w:val="12"/>
        </w:rPr>
      </w:pPr>
    </w:p>
    <w:p w14:paraId="51434C9C" w14:textId="77777777" w:rsidR="00A23BD0" w:rsidRPr="000B46B0" w:rsidRDefault="0043339E" w:rsidP="007E1607">
      <w:p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Alpha Society</w:t>
      </w:r>
    </w:p>
    <w:p w14:paraId="663C35EE" w14:textId="20C68904" w:rsidR="0043339E" w:rsidRPr="000B46B0" w:rsidRDefault="00A23BD0" w:rsidP="007E16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B46B0">
        <w:rPr>
          <w:rFonts w:ascii="Times New Roman" w:hAnsi="Times New Roman" w:cs="Times New Roman"/>
        </w:rPr>
        <w:t xml:space="preserve">Membership by election only, </w:t>
      </w:r>
      <w:r w:rsidR="0043339E" w:rsidRPr="000B46B0">
        <w:rPr>
          <w:rFonts w:ascii="Times New Roman" w:hAnsi="Times New Roman" w:cs="Times New Roman"/>
        </w:rPr>
        <w:t>highest honors society at UTC</w:t>
      </w:r>
    </w:p>
    <w:p w14:paraId="37F33669" w14:textId="77777777" w:rsidR="007E1607" w:rsidRPr="000B46B0" w:rsidRDefault="007E1607" w:rsidP="007E1607">
      <w:pPr>
        <w:pStyle w:val="ListParagraph"/>
        <w:jc w:val="both"/>
        <w:rPr>
          <w:rFonts w:ascii="Times New Roman" w:hAnsi="Times New Roman" w:cs="Times New Roman"/>
          <w:sz w:val="12"/>
          <w:szCs w:val="12"/>
        </w:rPr>
      </w:pPr>
    </w:p>
    <w:p w14:paraId="682F0801" w14:textId="429E7604" w:rsidR="00A23BD0" w:rsidRPr="000B46B0" w:rsidRDefault="0043339E" w:rsidP="007E1607">
      <w:p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Beta Beta Beta</w:t>
      </w:r>
    </w:p>
    <w:p w14:paraId="7679E151" w14:textId="305832B7" w:rsidR="0043339E" w:rsidRPr="000B46B0" w:rsidRDefault="00A23BD0" w:rsidP="007E16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B46B0">
        <w:rPr>
          <w:rFonts w:ascii="Times New Roman" w:hAnsi="Times New Roman" w:cs="Times New Roman"/>
        </w:rPr>
        <w:t>M</w:t>
      </w:r>
      <w:r w:rsidR="0043339E" w:rsidRPr="000B46B0">
        <w:rPr>
          <w:rFonts w:ascii="Times New Roman" w:hAnsi="Times New Roman" w:cs="Times New Roman"/>
        </w:rPr>
        <w:t>ember of the</w:t>
      </w:r>
      <w:r w:rsidRPr="000B46B0">
        <w:rPr>
          <w:rFonts w:ascii="Times New Roman" w:hAnsi="Times New Roman" w:cs="Times New Roman"/>
        </w:rPr>
        <w:t xml:space="preserve"> UTC chapter of the</w:t>
      </w:r>
      <w:r w:rsidR="0043339E" w:rsidRPr="000B46B0">
        <w:rPr>
          <w:rFonts w:ascii="Times New Roman" w:hAnsi="Times New Roman" w:cs="Times New Roman"/>
        </w:rPr>
        <w:t xml:space="preserve"> Biology Honors Society</w:t>
      </w:r>
    </w:p>
    <w:p w14:paraId="75E5A5FD" w14:textId="77777777" w:rsidR="007E1607" w:rsidRPr="000B46B0" w:rsidRDefault="007E1607" w:rsidP="007E1607">
      <w:pPr>
        <w:pStyle w:val="ListParagraph"/>
        <w:jc w:val="both"/>
        <w:rPr>
          <w:rFonts w:ascii="Times New Roman" w:hAnsi="Times New Roman" w:cs="Times New Roman"/>
          <w:sz w:val="12"/>
          <w:szCs w:val="12"/>
        </w:rPr>
      </w:pPr>
    </w:p>
    <w:p w14:paraId="7F83C7C5" w14:textId="77777777" w:rsidR="003853DB" w:rsidRPr="000B46B0" w:rsidRDefault="0043339E" w:rsidP="007E1607">
      <w:pPr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HOPE Scholarship</w:t>
      </w:r>
    </w:p>
    <w:p w14:paraId="409CEE2E" w14:textId="792CD7AC" w:rsidR="007E1607" w:rsidRPr="000B46B0" w:rsidRDefault="003853DB" w:rsidP="007E16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B46B0">
        <w:rPr>
          <w:rFonts w:ascii="Times New Roman" w:hAnsi="Times New Roman" w:cs="Times New Roman"/>
        </w:rPr>
        <w:t>Merit</w:t>
      </w:r>
      <w:r w:rsidR="0043339E" w:rsidRPr="000B46B0">
        <w:rPr>
          <w:rFonts w:ascii="Times New Roman" w:hAnsi="Times New Roman" w:cs="Times New Roman"/>
        </w:rPr>
        <w:t>-based HOPE scholarship continuously throughout time at UTC</w:t>
      </w:r>
    </w:p>
    <w:p w14:paraId="401BF285" w14:textId="77777777" w:rsidR="007333F4" w:rsidRPr="000B46B0" w:rsidRDefault="007333F4" w:rsidP="007333F4">
      <w:pPr>
        <w:pStyle w:val="ListParagraph"/>
        <w:ind w:left="1440"/>
        <w:jc w:val="both"/>
        <w:rPr>
          <w:rFonts w:ascii="Times New Roman" w:hAnsi="Times New Roman" w:cs="Times New Roman"/>
          <w:sz w:val="12"/>
          <w:szCs w:val="12"/>
        </w:rPr>
      </w:pPr>
    </w:p>
    <w:p w14:paraId="02B56B23" w14:textId="5839DB67" w:rsidR="0053489E" w:rsidRPr="000B46B0" w:rsidRDefault="005864C5" w:rsidP="00CC7A1B">
      <w:pPr>
        <w:spacing w:line="276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0B46B0">
        <w:rPr>
          <w:rFonts w:ascii="Times New Roman" w:hAnsi="Times New Roman" w:cs="Times New Roman"/>
          <w:b/>
          <w:caps/>
          <w:sz w:val="28"/>
          <w:szCs w:val="28"/>
          <w:u w:val="single"/>
        </w:rPr>
        <w:t>Other</w:t>
      </w:r>
      <w:r w:rsidR="000A5E47" w:rsidRPr="000B46B0">
        <w:rPr>
          <w:rFonts w:ascii="Times New Roman" w:hAnsi="Times New Roman" w:cs="Times New Roman"/>
          <w:b/>
          <w:caps/>
          <w:sz w:val="28"/>
          <w:szCs w:val="28"/>
          <w:u w:val="single"/>
        </w:rPr>
        <w:t xml:space="preserve"> Experience</w:t>
      </w:r>
    </w:p>
    <w:p w14:paraId="35586F60" w14:textId="77777777" w:rsidR="007E1607" w:rsidRPr="000B46B0" w:rsidRDefault="007E1607" w:rsidP="00CC7A1B">
      <w:pPr>
        <w:spacing w:line="276" w:lineRule="auto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26A9DBC1" w14:textId="627C0B1C" w:rsidR="00BD2EA8" w:rsidRPr="000B46B0" w:rsidRDefault="00BD2EA8" w:rsidP="007E160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ASM Science Communication for Microbiologists Course (2021)</w:t>
      </w:r>
    </w:p>
    <w:p w14:paraId="50F3257B" w14:textId="5DD1ECA3" w:rsidR="00BD2EA8" w:rsidRPr="000B46B0" w:rsidRDefault="00BD2EA8" w:rsidP="007E16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t>Course on science communication</w:t>
      </w:r>
      <w:r w:rsidR="008C6B2E" w:rsidRPr="000B46B0">
        <w:rPr>
          <w:rFonts w:ascii="Times New Roman" w:hAnsi="Times New Roman" w:cs="Times New Roman"/>
          <w:bCs/>
        </w:rPr>
        <w:t xml:space="preserve"> with e</w:t>
      </w:r>
      <w:r w:rsidRPr="000B46B0">
        <w:rPr>
          <w:rFonts w:ascii="Times New Roman" w:hAnsi="Times New Roman" w:cs="Times New Roman"/>
          <w:bCs/>
        </w:rPr>
        <w:t>lective track in communication to lay audiences</w:t>
      </w:r>
    </w:p>
    <w:p w14:paraId="1AF1B4CE" w14:textId="77777777" w:rsidR="00BD2EA8" w:rsidRPr="000B46B0" w:rsidRDefault="00BD2EA8" w:rsidP="007E16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t>Culminated in capstone presentation at World Microbe Forum</w:t>
      </w:r>
    </w:p>
    <w:p w14:paraId="035291E0" w14:textId="77777777" w:rsidR="007E1607" w:rsidRPr="000B46B0" w:rsidRDefault="007E1607" w:rsidP="007E1607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43207C24" w14:textId="473FECEB" w:rsidR="00450582" w:rsidRPr="000B46B0" w:rsidRDefault="00450582" w:rsidP="007E160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Co-taught Science Communication Ethics Seminar, Emory University (2021</w:t>
      </w:r>
      <w:r w:rsidR="00EC1D26" w:rsidRPr="000B46B0">
        <w:rPr>
          <w:rFonts w:ascii="Times New Roman" w:hAnsi="Times New Roman" w:cs="Times New Roman"/>
          <w:b/>
        </w:rPr>
        <w:t>, 2022</w:t>
      </w:r>
      <w:r w:rsidRPr="000B46B0">
        <w:rPr>
          <w:rFonts w:ascii="Times New Roman" w:hAnsi="Times New Roman" w:cs="Times New Roman"/>
          <w:b/>
        </w:rPr>
        <w:t>)</w:t>
      </w:r>
    </w:p>
    <w:p w14:paraId="4995AAC5" w14:textId="209316F4" w:rsidR="00450582" w:rsidRPr="000B46B0" w:rsidRDefault="00450582" w:rsidP="007E16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>Designed and taught “Science Communication: Bridging the Gap Between Science and the Community” to Emory graduate students</w:t>
      </w:r>
      <w:r w:rsidR="00143BE9" w:rsidRPr="000B46B0">
        <w:rPr>
          <w:rFonts w:ascii="Times New Roman" w:hAnsi="Times New Roman" w:cs="Times New Roman"/>
          <w:bCs/>
        </w:rPr>
        <w:t xml:space="preserve"> through</w:t>
      </w:r>
      <w:r w:rsidR="00C52394" w:rsidRPr="000B46B0">
        <w:rPr>
          <w:rFonts w:ascii="Times New Roman" w:hAnsi="Times New Roman" w:cs="Times New Roman"/>
          <w:bCs/>
        </w:rPr>
        <w:t xml:space="preserve"> the</w:t>
      </w:r>
      <w:r w:rsidR="00143BE9" w:rsidRPr="000B46B0">
        <w:rPr>
          <w:rFonts w:ascii="Times New Roman" w:hAnsi="Times New Roman" w:cs="Times New Roman"/>
          <w:bCs/>
        </w:rPr>
        <w:t xml:space="preserve"> Jones Program of Ethics</w:t>
      </w:r>
    </w:p>
    <w:p w14:paraId="29C45DA9" w14:textId="4AD92665" w:rsidR="00450582" w:rsidRPr="000B46B0" w:rsidRDefault="00450582" w:rsidP="007E16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0B46B0">
        <w:rPr>
          <w:rFonts w:ascii="Times New Roman" w:hAnsi="Times New Roman" w:cs="Times New Roman"/>
          <w:bCs/>
        </w:rPr>
        <w:t>Researched</w:t>
      </w:r>
      <w:r w:rsidR="00347704" w:rsidRPr="000B46B0">
        <w:rPr>
          <w:rFonts w:ascii="Times New Roman" w:hAnsi="Times New Roman" w:cs="Times New Roman"/>
          <w:bCs/>
        </w:rPr>
        <w:t xml:space="preserve"> and conveyed</w:t>
      </w:r>
      <w:r w:rsidRPr="000B46B0">
        <w:rPr>
          <w:rFonts w:ascii="Times New Roman" w:hAnsi="Times New Roman" w:cs="Times New Roman"/>
          <w:bCs/>
        </w:rPr>
        <w:t xml:space="preserve"> science communication strategies for increasing diversity and engagement in science communication</w:t>
      </w:r>
    </w:p>
    <w:p w14:paraId="0259DA2F" w14:textId="77777777" w:rsidR="007E1607" w:rsidRPr="000B46B0" w:rsidRDefault="007E1607" w:rsidP="007E1607">
      <w:pPr>
        <w:pStyle w:val="ListParagraph"/>
        <w:spacing w:line="276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2F39BBA" w14:textId="6993B462" w:rsidR="00BD2EA8" w:rsidRPr="000B46B0" w:rsidRDefault="00BD2EA8" w:rsidP="007E160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Copy Editor</w:t>
      </w:r>
      <w:r w:rsidR="00C52394" w:rsidRPr="000B46B0">
        <w:rPr>
          <w:rFonts w:ascii="Times New Roman" w:hAnsi="Times New Roman" w:cs="Times New Roman"/>
          <w:b/>
        </w:rPr>
        <w:t xml:space="preserve">, </w:t>
      </w:r>
      <w:r w:rsidRPr="000B46B0">
        <w:rPr>
          <w:rFonts w:ascii="Times New Roman" w:hAnsi="Times New Roman" w:cs="Times New Roman"/>
          <w:b/>
        </w:rPr>
        <w:t>Reviewer for Journal of Emerging Investigators (2021</w:t>
      </w:r>
      <w:r w:rsidR="00450582" w:rsidRPr="000B46B0">
        <w:rPr>
          <w:rFonts w:ascii="Times New Roman" w:hAnsi="Times New Roman" w:cs="Times New Roman"/>
          <w:b/>
        </w:rPr>
        <w:t>-</w:t>
      </w:r>
      <w:r w:rsidR="00587908" w:rsidRPr="000B46B0">
        <w:rPr>
          <w:rFonts w:ascii="Times New Roman" w:hAnsi="Times New Roman" w:cs="Times New Roman"/>
          <w:b/>
        </w:rPr>
        <w:t>2022</w:t>
      </w:r>
      <w:r w:rsidRPr="000B46B0">
        <w:rPr>
          <w:rFonts w:ascii="Times New Roman" w:hAnsi="Times New Roman" w:cs="Times New Roman"/>
          <w:b/>
        </w:rPr>
        <w:t>)</w:t>
      </w:r>
    </w:p>
    <w:p w14:paraId="19D0C7AC" w14:textId="7670C973" w:rsidR="00BD2EA8" w:rsidRPr="000B46B0" w:rsidRDefault="00C52394" w:rsidP="007E16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t>Edit</w:t>
      </w:r>
      <w:r w:rsidR="008C6B2E" w:rsidRPr="000B46B0">
        <w:rPr>
          <w:rFonts w:ascii="Times New Roman" w:hAnsi="Times New Roman" w:cs="Times New Roman"/>
          <w:bCs/>
        </w:rPr>
        <w:t>ed</w:t>
      </w:r>
      <w:r w:rsidRPr="000B46B0">
        <w:rPr>
          <w:rFonts w:ascii="Times New Roman" w:hAnsi="Times New Roman" w:cs="Times New Roman"/>
          <w:bCs/>
        </w:rPr>
        <w:t xml:space="preserve"> and review</w:t>
      </w:r>
      <w:r w:rsidR="008C6B2E" w:rsidRPr="000B46B0">
        <w:rPr>
          <w:rFonts w:ascii="Times New Roman" w:hAnsi="Times New Roman" w:cs="Times New Roman"/>
          <w:bCs/>
        </w:rPr>
        <w:t>ed</w:t>
      </w:r>
      <w:r w:rsidR="00BD2EA8" w:rsidRPr="000B46B0">
        <w:rPr>
          <w:rFonts w:ascii="Times New Roman" w:hAnsi="Times New Roman" w:cs="Times New Roman"/>
          <w:bCs/>
        </w:rPr>
        <w:t xml:space="preserve"> journal articles submitted by young scientists</w:t>
      </w:r>
    </w:p>
    <w:p w14:paraId="0827403A" w14:textId="5FED41E1" w:rsidR="00BD2EA8" w:rsidRPr="000B46B0" w:rsidRDefault="00BD2EA8" w:rsidP="007E16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t>Provide</w:t>
      </w:r>
      <w:r w:rsidR="008C6B2E" w:rsidRPr="000B46B0">
        <w:rPr>
          <w:rFonts w:ascii="Times New Roman" w:hAnsi="Times New Roman" w:cs="Times New Roman"/>
          <w:bCs/>
        </w:rPr>
        <w:t>d</w:t>
      </w:r>
      <w:r w:rsidRPr="000B46B0">
        <w:rPr>
          <w:rFonts w:ascii="Times New Roman" w:hAnsi="Times New Roman" w:cs="Times New Roman"/>
          <w:bCs/>
        </w:rPr>
        <w:t xml:space="preserve"> targeted feedback on improving clarity, presentation, and scientific rigor </w:t>
      </w:r>
    </w:p>
    <w:p w14:paraId="023B1BD5" w14:textId="77777777" w:rsidR="007E1607" w:rsidRPr="000B6A06" w:rsidRDefault="007E1607" w:rsidP="000B6A06">
      <w:pPr>
        <w:spacing w:line="276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F375E61" w14:textId="77777777" w:rsidR="007E1607" w:rsidRPr="000B46B0" w:rsidRDefault="007E1607" w:rsidP="007E1607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092C0716" w14:textId="39DEEAED" w:rsidR="00E4181A" w:rsidRPr="000B46B0" w:rsidRDefault="00E4181A" w:rsidP="007E160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lastRenderedPageBreak/>
        <w:t>MMG Executive Committee Representative</w:t>
      </w:r>
      <w:r w:rsidR="008046B7" w:rsidRPr="000B46B0">
        <w:rPr>
          <w:rFonts w:ascii="Times New Roman" w:hAnsi="Times New Roman" w:cs="Times New Roman"/>
          <w:b/>
        </w:rPr>
        <w:t>, Emory University</w:t>
      </w:r>
      <w:r w:rsidRPr="000B46B0">
        <w:rPr>
          <w:rFonts w:ascii="Times New Roman" w:hAnsi="Times New Roman" w:cs="Times New Roman"/>
          <w:b/>
        </w:rPr>
        <w:t xml:space="preserve"> (2019-2021)</w:t>
      </w:r>
    </w:p>
    <w:p w14:paraId="79187DE0" w14:textId="4B2ECFDA" w:rsidR="00E4181A" w:rsidRPr="000B46B0" w:rsidRDefault="008046B7" w:rsidP="007E16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Cs/>
        </w:rPr>
        <w:t xml:space="preserve">Acted as representative for </w:t>
      </w:r>
      <w:r w:rsidR="00E4181A" w:rsidRPr="000B46B0">
        <w:rPr>
          <w:rFonts w:ascii="Times New Roman" w:hAnsi="Times New Roman" w:cs="Times New Roman"/>
          <w:bCs/>
        </w:rPr>
        <w:t>MMG students to faculty on the MMG Executive Committee</w:t>
      </w:r>
    </w:p>
    <w:p w14:paraId="265C6D4A" w14:textId="77777777" w:rsidR="007E1607" w:rsidRPr="000B46B0" w:rsidRDefault="007E1607" w:rsidP="007E1607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25CF61C" w14:textId="62400FBB" w:rsidR="00455C95" w:rsidRPr="000B46B0" w:rsidRDefault="000A5E47" w:rsidP="007E160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Teach</w:t>
      </w:r>
      <w:r w:rsidR="00450582" w:rsidRPr="000B46B0">
        <w:rPr>
          <w:rFonts w:ascii="Times New Roman" w:hAnsi="Times New Roman" w:cs="Times New Roman"/>
          <w:b/>
        </w:rPr>
        <w:t>ing</w:t>
      </w:r>
      <w:r w:rsidRPr="000B46B0">
        <w:rPr>
          <w:rFonts w:ascii="Times New Roman" w:hAnsi="Times New Roman" w:cs="Times New Roman"/>
          <w:b/>
        </w:rPr>
        <w:t xml:space="preserve"> Assistant for </w:t>
      </w:r>
      <w:r w:rsidR="0053489E" w:rsidRPr="000B46B0">
        <w:rPr>
          <w:rFonts w:ascii="Times New Roman" w:hAnsi="Times New Roman" w:cs="Times New Roman"/>
          <w:b/>
        </w:rPr>
        <w:t>a</w:t>
      </w:r>
      <w:r w:rsidRPr="000B46B0">
        <w:rPr>
          <w:rFonts w:ascii="Times New Roman" w:hAnsi="Times New Roman" w:cs="Times New Roman"/>
          <w:b/>
        </w:rPr>
        <w:t xml:space="preserve"> graduate level microbial genetics course</w:t>
      </w:r>
      <w:r w:rsidR="00455C95" w:rsidRPr="000B46B0">
        <w:rPr>
          <w:rFonts w:ascii="Times New Roman" w:hAnsi="Times New Roman" w:cs="Times New Roman"/>
          <w:b/>
        </w:rPr>
        <w:t xml:space="preserve">, </w:t>
      </w:r>
      <w:r w:rsidR="0053489E" w:rsidRPr="000B46B0">
        <w:rPr>
          <w:rFonts w:ascii="Times New Roman" w:hAnsi="Times New Roman" w:cs="Times New Roman"/>
          <w:b/>
        </w:rPr>
        <w:t>Emory</w:t>
      </w:r>
      <w:r w:rsidR="00455C95" w:rsidRPr="000B46B0">
        <w:rPr>
          <w:rFonts w:ascii="Times New Roman" w:hAnsi="Times New Roman" w:cs="Times New Roman"/>
          <w:b/>
        </w:rPr>
        <w:t xml:space="preserve"> University</w:t>
      </w:r>
      <w:r w:rsidRPr="000B46B0">
        <w:rPr>
          <w:rFonts w:ascii="Times New Roman" w:hAnsi="Times New Roman" w:cs="Times New Roman"/>
          <w:b/>
        </w:rPr>
        <w:t xml:space="preserve"> (2018)</w:t>
      </w:r>
    </w:p>
    <w:p w14:paraId="0E20410F" w14:textId="77777777" w:rsidR="007E1607" w:rsidRPr="000B46B0" w:rsidRDefault="007E1607" w:rsidP="007E1607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40CD8E61" w14:textId="3B99DF17" w:rsidR="003853DB" w:rsidRPr="000B46B0" w:rsidRDefault="000A5E47" w:rsidP="007E160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  <w:b/>
        </w:rPr>
        <w:t>Volunteer Mentor at Post-Secondary Awareness with Success (PAWS) (2014-2015)</w:t>
      </w:r>
    </w:p>
    <w:p w14:paraId="323C692A" w14:textId="3CB44004" w:rsidR="00826EA2" w:rsidRPr="000B46B0" w:rsidRDefault="000A5E47" w:rsidP="007E160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0B46B0">
        <w:rPr>
          <w:rFonts w:ascii="Times New Roman" w:hAnsi="Times New Roman" w:cs="Times New Roman"/>
        </w:rPr>
        <w:t>Program to teach elementary school students the life-skills necessary to go to college</w:t>
      </w:r>
    </w:p>
    <w:sectPr w:rsidR="00826EA2" w:rsidRPr="000B46B0" w:rsidSect="00825DD2">
      <w:type w:val="continuous"/>
      <w:pgSz w:w="12240" w:h="15840"/>
      <w:pgMar w:top="720" w:right="1080" w:bottom="720" w:left="1080" w:header="1152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33779" w14:textId="77777777" w:rsidR="000E5F0F" w:rsidRDefault="000E5F0F" w:rsidP="003853DB">
      <w:r>
        <w:separator/>
      </w:r>
    </w:p>
  </w:endnote>
  <w:endnote w:type="continuationSeparator" w:id="0">
    <w:p w14:paraId="784738DF" w14:textId="77777777" w:rsidR="000E5F0F" w:rsidRDefault="000E5F0F" w:rsidP="0038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59EAA" w14:textId="77777777" w:rsidR="00C52394" w:rsidRDefault="00C52394" w:rsidP="00C5239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9242F" w14:textId="77777777" w:rsidR="000E5F0F" w:rsidRDefault="000E5F0F" w:rsidP="003853DB">
      <w:r>
        <w:separator/>
      </w:r>
    </w:p>
  </w:footnote>
  <w:footnote w:type="continuationSeparator" w:id="0">
    <w:p w14:paraId="45BAEE27" w14:textId="77777777" w:rsidR="000E5F0F" w:rsidRDefault="000E5F0F" w:rsidP="0038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3289" w14:textId="29555FE8" w:rsidR="000B6A06" w:rsidRPr="000B6A06" w:rsidRDefault="003853DB" w:rsidP="000B6A06">
    <w:pPr>
      <w:pStyle w:val="Header"/>
      <w:jc w:val="right"/>
      <w:rPr>
        <w:rFonts w:ascii="Garamond" w:hAnsi="Garamond" w:cstheme="majorHAnsi"/>
        <w:sz w:val="50"/>
        <w:szCs w:val="50"/>
      </w:rPr>
    </w:pPr>
    <w:r w:rsidRPr="007E1607">
      <w:rPr>
        <w:rFonts w:ascii="Garamond" w:hAnsi="Garamond" w:cstheme="majorHAnsi"/>
        <w:sz w:val="50"/>
        <w:szCs w:val="50"/>
      </w:rPr>
      <w:t>Kelly Lehman</w:t>
    </w:r>
    <w:r w:rsidR="00977C7C" w:rsidRPr="007E1607">
      <w:rPr>
        <w:rFonts w:ascii="Garamond" w:hAnsi="Garamond" w:cstheme="majorHAnsi"/>
        <w:sz w:val="50"/>
        <w:szCs w:val="50"/>
      </w:rPr>
      <w:t>, PhD</w:t>
    </w:r>
  </w:p>
  <w:p w14:paraId="39A2083F" w14:textId="4B4D0971" w:rsidR="003853DB" w:rsidRPr="007E1607" w:rsidRDefault="003853DB" w:rsidP="00842F85">
    <w:pPr>
      <w:pStyle w:val="Header"/>
      <w:jc w:val="right"/>
      <w:rPr>
        <w:rFonts w:ascii="Garamond" w:hAnsi="Garamond" w:cstheme="majorHAnsi"/>
      </w:rPr>
    </w:pPr>
    <w:r w:rsidRPr="007E1607">
      <w:rPr>
        <w:rFonts w:ascii="Garamond" w:hAnsi="Garamond" w:cstheme="majorHAnsi"/>
      </w:rPr>
      <w:t xml:space="preserve">(865)242-1121 </w:t>
    </w:r>
    <w:r w:rsidRPr="007E1607">
      <w:rPr>
        <w:rFonts w:ascii="Garamond" w:hAnsi="Garamond" w:cstheme="majorHAnsi"/>
      </w:rPr>
      <w:sym w:font="Symbol" w:char="F0B7"/>
    </w:r>
    <w:r w:rsidRPr="007E1607">
      <w:rPr>
        <w:rFonts w:ascii="Garamond" w:hAnsi="Garamond" w:cstheme="majorHAnsi"/>
      </w:rPr>
      <w:t xml:space="preserve"> </w:t>
    </w:r>
    <w:r w:rsidR="007E1607" w:rsidRPr="007E1607">
      <w:rPr>
        <w:rFonts w:ascii="Garamond" w:hAnsi="Garamond" w:cstheme="majorHAnsi"/>
      </w:rPr>
      <w:t>kelly</w:t>
    </w:r>
    <w:r w:rsidR="00DB0F14" w:rsidRPr="007E1607">
      <w:rPr>
        <w:rFonts w:ascii="Garamond" w:hAnsi="Garamond" w:cstheme="majorHAnsi"/>
      </w:rPr>
      <w:t>@</w:t>
    </w:r>
    <w:r w:rsidR="007E1607" w:rsidRPr="007E1607">
      <w:rPr>
        <w:rFonts w:ascii="Garamond" w:hAnsi="Garamond" w:cstheme="majorHAnsi"/>
      </w:rPr>
      <w:t>scimedcomm</w:t>
    </w:r>
    <w:r w:rsidR="00DB0F14" w:rsidRPr="007E1607">
      <w:rPr>
        <w:rFonts w:ascii="Garamond" w:hAnsi="Garamond" w:cstheme="majorHAnsi"/>
      </w:rPr>
      <w:t>.com</w:t>
    </w:r>
    <w:r w:rsidR="000B6A06">
      <w:rPr>
        <w:rFonts w:ascii="Garamond" w:hAnsi="Garamond" w:cstheme="majorHAnsi"/>
      </w:rPr>
      <w:t xml:space="preserve"> </w:t>
    </w:r>
  </w:p>
  <w:p w14:paraId="3DF284FF" w14:textId="77777777" w:rsidR="003853DB" w:rsidRDefault="00385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672"/>
    <w:multiLevelType w:val="hybridMultilevel"/>
    <w:tmpl w:val="8670F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D6994"/>
    <w:multiLevelType w:val="hybridMultilevel"/>
    <w:tmpl w:val="C11A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52283"/>
    <w:multiLevelType w:val="hybridMultilevel"/>
    <w:tmpl w:val="7050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211F2"/>
    <w:multiLevelType w:val="hybridMultilevel"/>
    <w:tmpl w:val="D18E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97CC8"/>
    <w:multiLevelType w:val="hybridMultilevel"/>
    <w:tmpl w:val="A46E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81480"/>
    <w:multiLevelType w:val="multilevel"/>
    <w:tmpl w:val="32D4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823D4"/>
    <w:multiLevelType w:val="hybridMultilevel"/>
    <w:tmpl w:val="89B45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8B1DEC"/>
    <w:multiLevelType w:val="hybridMultilevel"/>
    <w:tmpl w:val="9C96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9578C"/>
    <w:multiLevelType w:val="hybridMultilevel"/>
    <w:tmpl w:val="D0DAEE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60949"/>
    <w:multiLevelType w:val="hybridMultilevel"/>
    <w:tmpl w:val="910C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55A1B"/>
    <w:multiLevelType w:val="hybridMultilevel"/>
    <w:tmpl w:val="DF36C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9E"/>
    <w:rsid w:val="00041435"/>
    <w:rsid w:val="0004500D"/>
    <w:rsid w:val="000A5E47"/>
    <w:rsid w:val="000B46B0"/>
    <w:rsid w:val="000B6A06"/>
    <w:rsid w:val="000D28ED"/>
    <w:rsid w:val="000E5F0F"/>
    <w:rsid w:val="000F6AB6"/>
    <w:rsid w:val="00143B36"/>
    <w:rsid w:val="00143BE9"/>
    <w:rsid w:val="00175BCD"/>
    <w:rsid w:val="00192174"/>
    <w:rsid w:val="001A35D9"/>
    <w:rsid w:val="001D0C86"/>
    <w:rsid w:val="00231830"/>
    <w:rsid w:val="00244381"/>
    <w:rsid w:val="00253A95"/>
    <w:rsid w:val="002853CE"/>
    <w:rsid w:val="002961E2"/>
    <w:rsid w:val="002E78CE"/>
    <w:rsid w:val="003125A4"/>
    <w:rsid w:val="00326682"/>
    <w:rsid w:val="00332BB7"/>
    <w:rsid w:val="0034173D"/>
    <w:rsid w:val="00347704"/>
    <w:rsid w:val="003841B4"/>
    <w:rsid w:val="003853DB"/>
    <w:rsid w:val="003A0677"/>
    <w:rsid w:val="003B62FB"/>
    <w:rsid w:val="003E6C9C"/>
    <w:rsid w:val="004221D8"/>
    <w:rsid w:val="00430598"/>
    <w:rsid w:val="0043339E"/>
    <w:rsid w:val="00450582"/>
    <w:rsid w:val="00455C95"/>
    <w:rsid w:val="00460824"/>
    <w:rsid w:val="004A7794"/>
    <w:rsid w:val="004B6DD3"/>
    <w:rsid w:val="004C4490"/>
    <w:rsid w:val="004E6198"/>
    <w:rsid w:val="004E6BA2"/>
    <w:rsid w:val="0050721B"/>
    <w:rsid w:val="0053489E"/>
    <w:rsid w:val="00534CD9"/>
    <w:rsid w:val="00536A14"/>
    <w:rsid w:val="00557E12"/>
    <w:rsid w:val="005864C5"/>
    <w:rsid w:val="00587908"/>
    <w:rsid w:val="005C3000"/>
    <w:rsid w:val="005D4E98"/>
    <w:rsid w:val="005E5619"/>
    <w:rsid w:val="00624040"/>
    <w:rsid w:val="00650681"/>
    <w:rsid w:val="00720F08"/>
    <w:rsid w:val="007333F4"/>
    <w:rsid w:val="007A5062"/>
    <w:rsid w:val="007E1607"/>
    <w:rsid w:val="007F14BB"/>
    <w:rsid w:val="008046B7"/>
    <w:rsid w:val="00825DD2"/>
    <w:rsid w:val="00826EA2"/>
    <w:rsid w:val="00832994"/>
    <w:rsid w:val="00834F95"/>
    <w:rsid w:val="00842F85"/>
    <w:rsid w:val="00876C2B"/>
    <w:rsid w:val="00882EE9"/>
    <w:rsid w:val="00883AF7"/>
    <w:rsid w:val="008B22C8"/>
    <w:rsid w:val="008C6B2E"/>
    <w:rsid w:val="00900F88"/>
    <w:rsid w:val="00915BE4"/>
    <w:rsid w:val="00920FC6"/>
    <w:rsid w:val="00977C7C"/>
    <w:rsid w:val="00992773"/>
    <w:rsid w:val="009A00CD"/>
    <w:rsid w:val="009A5BA8"/>
    <w:rsid w:val="009B7A44"/>
    <w:rsid w:val="009F3DC5"/>
    <w:rsid w:val="00A034D8"/>
    <w:rsid w:val="00A12B2F"/>
    <w:rsid w:val="00A23BD0"/>
    <w:rsid w:val="00A34657"/>
    <w:rsid w:val="00A55549"/>
    <w:rsid w:val="00AC6092"/>
    <w:rsid w:val="00B11A42"/>
    <w:rsid w:val="00B47C4D"/>
    <w:rsid w:val="00B5005C"/>
    <w:rsid w:val="00B52AF3"/>
    <w:rsid w:val="00B54C6F"/>
    <w:rsid w:val="00B766F7"/>
    <w:rsid w:val="00B903EA"/>
    <w:rsid w:val="00B929DB"/>
    <w:rsid w:val="00B96DA3"/>
    <w:rsid w:val="00BD2EA8"/>
    <w:rsid w:val="00C0657A"/>
    <w:rsid w:val="00C46B40"/>
    <w:rsid w:val="00C50253"/>
    <w:rsid w:val="00C52394"/>
    <w:rsid w:val="00C90BBA"/>
    <w:rsid w:val="00CA1995"/>
    <w:rsid w:val="00CA2163"/>
    <w:rsid w:val="00CC7A1B"/>
    <w:rsid w:val="00CE1FA6"/>
    <w:rsid w:val="00CE26BC"/>
    <w:rsid w:val="00D1142D"/>
    <w:rsid w:val="00D128BC"/>
    <w:rsid w:val="00D136DB"/>
    <w:rsid w:val="00D3540D"/>
    <w:rsid w:val="00D54DD8"/>
    <w:rsid w:val="00D76A57"/>
    <w:rsid w:val="00DB0F14"/>
    <w:rsid w:val="00E4181A"/>
    <w:rsid w:val="00E44071"/>
    <w:rsid w:val="00E50084"/>
    <w:rsid w:val="00E8376C"/>
    <w:rsid w:val="00EC1D26"/>
    <w:rsid w:val="00EE076C"/>
    <w:rsid w:val="00EF26D4"/>
    <w:rsid w:val="00F06248"/>
    <w:rsid w:val="00FA0FDF"/>
    <w:rsid w:val="00FA2339"/>
    <w:rsid w:val="00FB299F"/>
    <w:rsid w:val="00FC2BA4"/>
    <w:rsid w:val="00FC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881F"/>
  <w14:defaultImageDpi w14:val="32767"/>
  <w15:chartTrackingRefBased/>
  <w15:docId w15:val="{F07E6741-D705-3D41-A453-3C0E2C55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B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3DB"/>
  </w:style>
  <w:style w:type="paragraph" w:styleId="Footer">
    <w:name w:val="footer"/>
    <w:basedOn w:val="Normal"/>
    <w:link w:val="FooterChar"/>
    <w:uiPriority w:val="99"/>
    <w:unhideWhenUsed/>
    <w:rsid w:val="00385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3DB"/>
  </w:style>
  <w:style w:type="character" w:styleId="Hyperlink">
    <w:name w:val="Hyperlink"/>
    <w:basedOn w:val="DefaultParagraphFont"/>
    <w:uiPriority w:val="99"/>
    <w:unhideWhenUsed/>
    <w:rsid w:val="003853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853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9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4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89E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DB0F14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DB0F14"/>
    <w:rPr>
      <w:rFonts w:eastAsiaTheme="minorEastAsia"/>
      <w:sz w:val="22"/>
      <w:szCs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0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199">
          <w:marLeft w:val="0"/>
          <w:marRight w:val="0"/>
          <w:marTop w:val="0"/>
          <w:marBottom w:val="0"/>
          <w:divBdr>
            <w:top w:val="single" w:sz="6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8C6CDC-4692-5D44-B2F3-75D9417F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Kelly</dc:creator>
  <cp:keywords/>
  <dc:description/>
  <cp:lastModifiedBy>Amy Stone</cp:lastModifiedBy>
  <cp:revision>2</cp:revision>
  <cp:lastPrinted>2024-04-23T19:46:00Z</cp:lastPrinted>
  <dcterms:created xsi:type="dcterms:W3CDTF">2025-11-12T20:28:00Z</dcterms:created>
  <dcterms:modified xsi:type="dcterms:W3CDTF">2025-11-12T20:28:00Z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2023-09-29T16:28:59Z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c53e2dee-9273-41cb-b2d4-c48349ed1bba</vt:lpwstr>
  </property>
  <property fmtid="{D5CDD505-2E9C-101B-9397-08002B2CF9AE}" pid="8" name="MSIP_Label_a4e47c19-e68f-4046-bf94-918d2dcc81ee_ContentBits">
    <vt:lpwstr>0</vt:lpwstr>
  </property>
</Properties>
</file>